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04" w:rsidRDefault="008F266D" w:rsidP="00522904">
      <w:pPr>
        <w:spacing w:line="240" w:lineRule="auto"/>
        <w:ind w:firstLine="0"/>
        <w:jc w:val="right"/>
        <w:rPr>
          <w:rFonts w:cs="Times New Roman"/>
          <w:b/>
          <w:sz w:val="24"/>
          <w:szCs w:val="24"/>
        </w:rPr>
      </w:pPr>
      <w:r w:rsidRPr="00D95889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96E4D3E" wp14:editId="17962B01">
            <wp:simplePos x="0" y="0"/>
            <wp:positionH relativeFrom="margin">
              <wp:align>center</wp:align>
            </wp:positionH>
            <wp:positionV relativeFrom="paragraph">
              <wp:posOffset>-528955</wp:posOffset>
            </wp:positionV>
            <wp:extent cx="863111" cy="723900"/>
            <wp:effectExtent l="0" t="0" r="0" b="0"/>
            <wp:wrapNone/>
            <wp:docPr id="2" name="Рисунок 2" descr="D:\D\NATALY\Мои документы\КАФЕДРА ТОДКиМ\шаблоны\лого свфу\Лого СВФУ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NATALY\Мои документы\КАФЕДРА ТОДКиМ\шаблоны\лого свфу\Лого СВФУ н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1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904" w:rsidRPr="00522904">
        <w:rPr>
          <w:rFonts w:cs="Times New Roman"/>
          <w:b/>
          <w:sz w:val="24"/>
          <w:szCs w:val="24"/>
        </w:rPr>
        <w:t xml:space="preserve"> </w:t>
      </w:r>
    </w:p>
    <w:p w:rsidR="008F266D" w:rsidRDefault="008F266D" w:rsidP="00522904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:rsidR="00522904" w:rsidRPr="003A0050" w:rsidRDefault="00522904" w:rsidP="00522904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3A0050">
        <w:rPr>
          <w:rFonts w:cs="Times New Roman"/>
          <w:b/>
          <w:sz w:val="24"/>
          <w:szCs w:val="24"/>
        </w:rPr>
        <w:t>СЕВЕРО</w:t>
      </w:r>
      <w:r w:rsidR="00415143">
        <w:rPr>
          <w:rFonts w:cs="Times New Roman"/>
          <w:b/>
          <w:sz w:val="24"/>
          <w:szCs w:val="24"/>
        </w:rPr>
        <w:t>–</w:t>
      </w:r>
      <w:r w:rsidRPr="003A0050">
        <w:rPr>
          <w:rFonts w:cs="Times New Roman"/>
          <w:b/>
          <w:sz w:val="24"/>
          <w:szCs w:val="24"/>
        </w:rPr>
        <w:t>ВОСТОЧНЫЙ ФЕДЕРАЛЬНЫЙ УНИВЕРСИТЕТ ИМ.М.К. АММОСОВА</w:t>
      </w:r>
    </w:p>
    <w:p w:rsidR="003A0050" w:rsidRPr="003448F3" w:rsidRDefault="003A0050" w:rsidP="003A0050">
      <w:pPr>
        <w:spacing w:line="240" w:lineRule="auto"/>
        <w:ind w:firstLine="0"/>
        <w:jc w:val="right"/>
        <w:rPr>
          <w:rFonts w:eastAsia="Times New Roman" w:cs="Times New Roman"/>
          <w:b/>
          <w:i/>
          <w:color w:val="FF0000"/>
          <w:sz w:val="32"/>
          <w:szCs w:val="24"/>
          <w:lang w:eastAsia="ru-RU"/>
        </w:rPr>
      </w:pPr>
    </w:p>
    <w:p w:rsidR="003A0050" w:rsidRDefault="003A0050" w:rsidP="003A0050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E1871">
        <w:rPr>
          <w:rFonts w:eastAsia="Times New Roman" w:cs="Times New Roman"/>
          <w:b/>
          <w:sz w:val="24"/>
          <w:szCs w:val="24"/>
          <w:lang w:eastAsia="ru-RU"/>
        </w:rPr>
        <w:t>ИНФОРМАЦИОННОЕ ПИСЬМО</w:t>
      </w:r>
      <w:r w:rsidR="005C1DA3">
        <w:rPr>
          <w:rFonts w:eastAsia="Times New Roman" w:cs="Times New Roman"/>
          <w:b/>
          <w:sz w:val="24"/>
          <w:szCs w:val="24"/>
          <w:lang w:eastAsia="ru-RU"/>
        </w:rPr>
        <w:t xml:space="preserve"> №2</w:t>
      </w:r>
    </w:p>
    <w:p w:rsidR="003448F3" w:rsidRPr="002E1871" w:rsidRDefault="003448F3" w:rsidP="003A0050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955F2" w:rsidRPr="00D955F2" w:rsidRDefault="007B59C4" w:rsidP="00D955F2">
      <w:pPr>
        <w:widowControl w:val="0"/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II</w:t>
      </w:r>
      <w:r w:rsidR="000547C7" w:rsidRPr="000547C7">
        <w:rPr>
          <w:rFonts w:eastAsia="Times New Roman" w:cs="Times New Roman"/>
          <w:b/>
          <w:szCs w:val="24"/>
          <w:lang w:eastAsia="ru-RU"/>
        </w:rPr>
        <w:t xml:space="preserve"> </w:t>
      </w:r>
      <w:r w:rsidR="00172ADE" w:rsidRPr="00D955F2">
        <w:rPr>
          <w:rFonts w:eastAsia="Times New Roman" w:cs="Times New Roman"/>
          <w:b/>
          <w:szCs w:val="24"/>
          <w:lang w:eastAsia="ru-RU"/>
        </w:rPr>
        <w:t xml:space="preserve">ФОРУМ ЮВЕЛИРНОГО МАСТЕРСТВА </w:t>
      </w:r>
    </w:p>
    <w:p w:rsidR="004271B5" w:rsidRDefault="000547C7" w:rsidP="003A0050">
      <w:pPr>
        <w:widowControl w:val="0"/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совместно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с </w:t>
      </w:r>
      <w:r w:rsidR="00E93FF0">
        <w:rPr>
          <w:rFonts w:eastAsia="Times New Roman" w:cs="Times New Roman"/>
          <w:b/>
          <w:sz w:val="24"/>
          <w:szCs w:val="24"/>
          <w:lang w:eastAsia="ru-RU"/>
        </w:rPr>
        <w:t xml:space="preserve">АНО ДПО </w:t>
      </w:r>
      <w:r>
        <w:rPr>
          <w:rFonts w:eastAsia="Times New Roman" w:cs="Times New Roman"/>
          <w:b/>
          <w:sz w:val="24"/>
          <w:szCs w:val="24"/>
          <w:lang w:eastAsia="ru-RU"/>
        </w:rPr>
        <w:t>Уральски</w:t>
      </w:r>
      <w:r w:rsidR="00E93FF0">
        <w:rPr>
          <w:rFonts w:eastAsia="Times New Roman" w:cs="Times New Roman"/>
          <w:b/>
          <w:sz w:val="24"/>
          <w:szCs w:val="24"/>
          <w:lang w:eastAsia="ru-RU"/>
        </w:rPr>
        <w:t>й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Ювелирны</w:t>
      </w:r>
      <w:r w:rsidR="00E93FF0">
        <w:rPr>
          <w:rFonts w:eastAsia="Times New Roman" w:cs="Times New Roman"/>
          <w:b/>
          <w:sz w:val="24"/>
          <w:szCs w:val="24"/>
          <w:lang w:eastAsia="ru-RU"/>
        </w:rPr>
        <w:t>й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Центр</w:t>
      </w:r>
    </w:p>
    <w:p w:rsidR="000E01EC" w:rsidRDefault="000E01EC" w:rsidP="00D955F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3A0050" w:rsidRPr="00EF30F7" w:rsidRDefault="000547C7" w:rsidP="00D955F2">
      <w:pPr>
        <w:spacing w:line="240" w:lineRule="auto"/>
        <w:ind w:firstLine="0"/>
        <w:jc w:val="center"/>
        <w:rPr>
          <w:rFonts w:eastAsia="Times New Roman" w:cs="Times New Roman"/>
          <w:sz w:val="32"/>
          <w:szCs w:val="24"/>
          <w:lang w:eastAsia="ru-RU"/>
        </w:rPr>
      </w:pPr>
      <w:r w:rsidRPr="000547C7">
        <w:rPr>
          <w:rFonts w:eastAsia="Times New Roman" w:cs="Times New Roman"/>
          <w:b/>
          <w:sz w:val="32"/>
          <w:szCs w:val="24"/>
          <w:lang w:eastAsia="ru-RU"/>
        </w:rPr>
        <w:t>23</w:t>
      </w:r>
      <w:r w:rsidR="00415143">
        <w:rPr>
          <w:rFonts w:eastAsia="Times New Roman" w:cs="Times New Roman"/>
          <w:b/>
          <w:sz w:val="32"/>
          <w:szCs w:val="24"/>
          <w:lang w:eastAsia="ru-RU"/>
        </w:rPr>
        <w:t>–</w:t>
      </w:r>
      <w:r w:rsidRPr="000547C7">
        <w:rPr>
          <w:rFonts w:eastAsia="Times New Roman" w:cs="Times New Roman"/>
          <w:b/>
          <w:sz w:val="32"/>
          <w:szCs w:val="24"/>
          <w:lang w:eastAsia="ru-RU"/>
        </w:rPr>
        <w:t>25</w:t>
      </w:r>
      <w:r w:rsidR="003D71EB" w:rsidRPr="00EF30F7">
        <w:rPr>
          <w:rFonts w:eastAsia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32"/>
          <w:szCs w:val="24"/>
          <w:lang w:eastAsia="ru-RU"/>
        </w:rPr>
        <w:t>марта</w:t>
      </w:r>
      <w:r w:rsidR="003D71EB" w:rsidRPr="00EF30F7">
        <w:rPr>
          <w:rFonts w:eastAsia="Times New Roman" w:cs="Times New Roman"/>
          <w:b/>
          <w:sz w:val="32"/>
          <w:szCs w:val="24"/>
          <w:lang w:eastAsia="ru-RU"/>
        </w:rPr>
        <w:t xml:space="preserve"> </w:t>
      </w:r>
      <w:r w:rsidR="003A0050" w:rsidRPr="00EF30F7">
        <w:rPr>
          <w:rFonts w:eastAsia="Times New Roman" w:cs="Times New Roman"/>
          <w:b/>
          <w:sz w:val="32"/>
          <w:szCs w:val="24"/>
          <w:lang w:eastAsia="ru-RU"/>
        </w:rPr>
        <w:t>20</w:t>
      </w:r>
      <w:r>
        <w:rPr>
          <w:rFonts w:eastAsia="Times New Roman" w:cs="Times New Roman"/>
          <w:b/>
          <w:sz w:val="32"/>
          <w:szCs w:val="24"/>
          <w:lang w:eastAsia="ru-RU"/>
        </w:rPr>
        <w:t>2</w:t>
      </w:r>
      <w:r w:rsidR="00E93FF0">
        <w:rPr>
          <w:rFonts w:eastAsia="Times New Roman" w:cs="Times New Roman"/>
          <w:b/>
          <w:sz w:val="32"/>
          <w:szCs w:val="24"/>
          <w:lang w:eastAsia="ru-RU"/>
        </w:rPr>
        <w:t>6</w:t>
      </w:r>
      <w:r w:rsidR="003A0050" w:rsidRPr="00EF30F7">
        <w:rPr>
          <w:rFonts w:eastAsia="Times New Roman" w:cs="Times New Roman"/>
          <w:b/>
          <w:sz w:val="32"/>
          <w:szCs w:val="24"/>
          <w:lang w:eastAsia="ru-RU"/>
        </w:rPr>
        <w:t xml:space="preserve"> г., </w:t>
      </w:r>
      <w:r w:rsidR="00D955F2" w:rsidRPr="00EF30F7">
        <w:rPr>
          <w:rFonts w:eastAsia="Times New Roman" w:cs="Times New Roman"/>
          <w:b/>
          <w:sz w:val="32"/>
          <w:szCs w:val="24"/>
          <w:lang w:eastAsia="ru-RU"/>
        </w:rPr>
        <w:t>г. Якутск</w:t>
      </w:r>
    </w:p>
    <w:p w:rsidR="00B0556A" w:rsidRPr="002E1871" w:rsidRDefault="00B0556A" w:rsidP="002E1871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F17CF" w:rsidRDefault="006F17CF" w:rsidP="006F17CF">
      <w:pPr>
        <w:spacing w:line="240" w:lineRule="auto"/>
        <w:ind w:firstLine="0"/>
        <w:jc w:val="center"/>
        <w:rPr>
          <w:rFonts w:eastAsia="Calibri" w:cs="Times New Roman"/>
          <w:b/>
          <w:szCs w:val="24"/>
        </w:rPr>
      </w:pPr>
      <w:r w:rsidRPr="006F17CF">
        <w:rPr>
          <w:rFonts w:eastAsia="Calibri" w:cs="Times New Roman"/>
          <w:b/>
          <w:szCs w:val="24"/>
        </w:rPr>
        <w:t>Программа форума</w:t>
      </w:r>
    </w:p>
    <w:p w:rsidR="00BE2657" w:rsidRPr="006F17CF" w:rsidRDefault="00BE2657" w:rsidP="006F17CF">
      <w:pPr>
        <w:spacing w:line="240" w:lineRule="auto"/>
        <w:ind w:firstLine="0"/>
        <w:jc w:val="center"/>
        <w:rPr>
          <w:rFonts w:eastAsia="Calibri" w:cs="Times New Roman"/>
          <w:b/>
          <w:szCs w:val="24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025"/>
        <w:gridCol w:w="5641"/>
        <w:gridCol w:w="2543"/>
      </w:tblGrid>
      <w:tr w:rsidR="00BE2657" w:rsidRPr="00640561" w:rsidTr="00640561">
        <w:tc>
          <w:tcPr>
            <w:tcW w:w="9209" w:type="dxa"/>
            <w:gridSpan w:val="3"/>
            <w:shd w:val="clear" w:color="auto" w:fill="BDD6EE" w:themeFill="accent1" w:themeFillTint="66"/>
          </w:tcPr>
          <w:p w:rsidR="00E93FF0" w:rsidRPr="00640561" w:rsidRDefault="000547C7" w:rsidP="00945830">
            <w:pPr>
              <w:tabs>
                <w:tab w:val="left" w:pos="3600"/>
              </w:tabs>
              <w:ind w:firstLine="0"/>
              <w:jc w:val="center"/>
              <w:rPr>
                <w:b/>
                <w:szCs w:val="28"/>
              </w:rPr>
            </w:pPr>
            <w:r w:rsidRPr="00640561">
              <w:rPr>
                <w:b/>
                <w:szCs w:val="28"/>
              </w:rPr>
              <w:t>23</w:t>
            </w:r>
            <w:r w:rsidR="00BE2657" w:rsidRPr="00640561">
              <w:rPr>
                <w:b/>
                <w:szCs w:val="28"/>
              </w:rPr>
              <w:t xml:space="preserve"> </w:t>
            </w:r>
            <w:r w:rsidRPr="00640561">
              <w:rPr>
                <w:b/>
                <w:szCs w:val="28"/>
              </w:rPr>
              <w:t>марта</w:t>
            </w:r>
            <w:r w:rsidR="00BE2657" w:rsidRPr="00640561">
              <w:rPr>
                <w:b/>
                <w:szCs w:val="28"/>
              </w:rPr>
              <w:t xml:space="preserve"> 202</w:t>
            </w:r>
            <w:r w:rsidRPr="00640561">
              <w:rPr>
                <w:b/>
                <w:szCs w:val="28"/>
              </w:rPr>
              <w:t xml:space="preserve">6 </w:t>
            </w:r>
            <w:r w:rsidR="00BE2657" w:rsidRPr="00640561">
              <w:rPr>
                <w:b/>
                <w:szCs w:val="28"/>
              </w:rPr>
              <w:t xml:space="preserve">г., </w:t>
            </w:r>
            <w:r w:rsidRPr="00640561">
              <w:rPr>
                <w:b/>
                <w:szCs w:val="28"/>
              </w:rPr>
              <w:t>понедельник</w:t>
            </w:r>
          </w:p>
        </w:tc>
      </w:tr>
      <w:tr w:rsidR="00BE2657" w:rsidRPr="00640561" w:rsidTr="00640561">
        <w:tc>
          <w:tcPr>
            <w:tcW w:w="988" w:type="dxa"/>
          </w:tcPr>
          <w:p w:rsidR="00BE2657" w:rsidRPr="00640561" w:rsidRDefault="00BE2657" w:rsidP="00111CC3">
            <w:pPr>
              <w:tabs>
                <w:tab w:val="left" w:pos="3600"/>
              </w:tabs>
              <w:ind w:firstLine="0"/>
              <w:jc w:val="center"/>
              <w:rPr>
                <w:b/>
                <w:szCs w:val="28"/>
              </w:rPr>
            </w:pPr>
            <w:r w:rsidRPr="00640561">
              <w:rPr>
                <w:b/>
                <w:szCs w:val="28"/>
              </w:rPr>
              <w:t>Время</w:t>
            </w:r>
          </w:p>
        </w:tc>
        <w:tc>
          <w:tcPr>
            <w:tcW w:w="5670" w:type="dxa"/>
          </w:tcPr>
          <w:p w:rsidR="00BE2657" w:rsidRPr="00640561" w:rsidRDefault="00BE2657" w:rsidP="00111CC3">
            <w:pPr>
              <w:tabs>
                <w:tab w:val="left" w:pos="3600"/>
              </w:tabs>
              <w:ind w:firstLine="0"/>
              <w:jc w:val="center"/>
              <w:rPr>
                <w:b/>
                <w:szCs w:val="28"/>
              </w:rPr>
            </w:pPr>
            <w:r w:rsidRPr="00640561">
              <w:rPr>
                <w:b/>
                <w:szCs w:val="28"/>
              </w:rPr>
              <w:t>Мероприятие</w:t>
            </w:r>
          </w:p>
        </w:tc>
        <w:tc>
          <w:tcPr>
            <w:tcW w:w="2551" w:type="dxa"/>
          </w:tcPr>
          <w:p w:rsidR="00BE2657" w:rsidRPr="00640561" w:rsidRDefault="00BE2657" w:rsidP="00111CC3">
            <w:pPr>
              <w:tabs>
                <w:tab w:val="left" w:pos="3600"/>
              </w:tabs>
              <w:ind w:firstLine="0"/>
              <w:jc w:val="center"/>
              <w:rPr>
                <w:b/>
                <w:szCs w:val="28"/>
              </w:rPr>
            </w:pPr>
            <w:r w:rsidRPr="00640561">
              <w:rPr>
                <w:b/>
                <w:szCs w:val="28"/>
              </w:rPr>
              <w:t>Место проведения</w:t>
            </w:r>
          </w:p>
        </w:tc>
      </w:tr>
      <w:tr w:rsidR="002020A0" w:rsidRPr="00640561" w:rsidTr="00640561">
        <w:tc>
          <w:tcPr>
            <w:tcW w:w="988" w:type="dxa"/>
          </w:tcPr>
          <w:p w:rsidR="002020A0" w:rsidRPr="00640561" w:rsidRDefault="002020A0" w:rsidP="00640561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10:00 – </w:t>
            </w:r>
            <w:r w:rsidR="00640561">
              <w:rPr>
                <w:szCs w:val="28"/>
              </w:rPr>
              <w:t>10.45</w:t>
            </w:r>
          </w:p>
        </w:tc>
        <w:tc>
          <w:tcPr>
            <w:tcW w:w="5670" w:type="dxa"/>
          </w:tcPr>
          <w:p w:rsidR="002020A0" w:rsidRPr="00640561" w:rsidRDefault="002020A0" w:rsidP="002020A0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Торжественное открытие</w:t>
            </w:r>
          </w:p>
          <w:p w:rsidR="002020A0" w:rsidRPr="00640561" w:rsidRDefault="002020A0" w:rsidP="002020A0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Дефиле ювелирных компаний г. Якутска и г. Екатеринбурга</w:t>
            </w:r>
            <w:bookmarkStart w:id="0" w:name="_GoBack"/>
            <w:bookmarkEnd w:id="0"/>
          </w:p>
          <w:p w:rsidR="00AB1A72" w:rsidRPr="00640561" w:rsidRDefault="00AB1A72" w:rsidP="00AB1A72">
            <w:pPr>
              <w:pStyle w:val="a4"/>
              <w:numPr>
                <w:ilvl w:val="0"/>
                <w:numId w:val="23"/>
              </w:numPr>
              <w:ind w:left="0" w:firstLine="0"/>
              <w:rPr>
                <w:color w:val="2C2D2E"/>
                <w:szCs w:val="28"/>
              </w:rPr>
            </w:pPr>
            <w:r w:rsidRPr="00640561">
              <w:rPr>
                <w:color w:val="2C2D2E"/>
                <w:szCs w:val="28"/>
              </w:rPr>
              <w:t xml:space="preserve">Приветственное слово </w:t>
            </w:r>
            <w:r w:rsidR="00640561">
              <w:rPr>
                <w:color w:val="2C2D2E"/>
                <w:szCs w:val="28"/>
              </w:rPr>
              <w:t xml:space="preserve">Николаева Д.В. директора ФТИ и </w:t>
            </w:r>
            <w:r w:rsidRPr="00640561">
              <w:rPr>
                <w:color w:val="2C2D2E"/>
                <w:szCs w:val="28"/>
              </w:rPr>
              <w:t>Дмитриев</w:t>
            </w:r>
            <w:r w:rsidR="00CD7DEA">
              <w:rPr>
                <w:color w:val="2C2D2E"/>
                <w:szCs w:val="28"/>
              </w:rPr>
              <w:t>ой</w:t>
            </w:r>
            <w:r w:rsidRPr="00640561">
              <w:rPr>
                <w:color w:val="2C2D2E"/>
                <w:szCs w:val="28"/>
              </w:rPr>
              <w:t xml:space="preserve"> В.С., зав. кафедрой </w:t>
            </w:r>
            <w:proofErr w:type="spellStart"/>
            <w:r w:rsidR="00640561">
              <w:rPr>
                <w:color w:val="2C2D2E"/>
                <w:szCs w:val="28"/>
              </w:rPr>
              <w:t>ТОДКиМ</w:t>
            </w:r>
            <w:proofErr w:type="spellEnd"/>
            <w:r w:rsidRPr="00640561">
              <w:rPr>
                <w:color w:val="2C2D2E"/>
                <w:szCs w:val="28"/>
              </w:rPr>
              <w:t xml:space="preserve"> </w:t>
            </w:r>
          </w:p>
          <w:p w:rsidR="00AB1A72" w:rsidRPr="00640561" w:rsidRDefault="00AB1A72" w:rsidP="008F432A">
            <w:pPr>
              <w:pStyle w:val="a4"/>
              <w:numPr>
                <w:ilvl w:val="0"/>
                <w:numId w:val="23"/>
              </w:numPr>
              <w:ind w:left="0"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О </w:t>
            </w:r>
            <w:r w:rsidR="001F38D7" w:rsidRPr="00640561">
              <w:rPr>
                <w:szCs w:val="28"/>
              </w:rPr>
              <w:t>повышении конкурентоспособности и эффективности деятельности экспортно</w:t>
            </w:r>
            <w:r w:rsidR="008F432A">
              <w:rPr>
                <w:szCs w:val="28"/>
              </w:rPr>
              <w:t>-</w:t>
            </w:r>
            <w:r w:rsidR="001F38D7" w:rsidRPr="00640561">
              <w:rPr>
                <w:szCs w:val="28"/>
              </w:rPr>
              <w:t xml:space="preserve">ориентированных субъектов малого и среднего предпринимательства 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 Саввин Николай Николаевич, заместитель генерального директора Автономной некоммерческой организации «Центр поддержки экспорта Республики Саха (Якутия)»</w:t>
            </w:r>
          </w:p>
        </w:tc>
        <w:tc>
          <w:tcPr>
            <w:tcW w:w="2551" w:type="dxa"/>
          </w:tcPr>
          <w:p w:rsidR="002020A0" w:rsidRPr="00640561" w:rsidRDefault="00B2559F" w:rsidP="002020A0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КФЕН 461 </w:t>
            </w:r>
            <w:proofErr w:type="spellStart"/>
            <w:r w:rsidRPr="00640561">
              <w:rPr>
                <w:szCs w:val="28"/>
              </w:rPr>
              <w:t>ауд</w:t>
            </w:r>
            <w:proofErr w:type="spellEnd"/>
          </w:p>
        </w:tc>
      </w:tr>
      <w:tr w:rsidR="001C1839" w:rsidRPr="00640561" w:rsidTr="00640561">
        <w:tc>
          <w:tcPr>
            <w:tcW w:w="988" w:type="dxa"/>
          </w:tcPr>
          <w:p w:rsidR="001C1839" w:rsidRPr="00640561" w:rsidRDefault="001C1839" w:rsidP="00640561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</w:t>
            </w:r>
            <w:r w:rsidR="00640561">
              <w:rPr>
                <w:szCs w:val="28"/>
              </w:rPr>
              <w:t>0</w:t>
            </w:r>
            <w:r w:rsidRPr="00640561">
              <w:rPr>
                <w:szCs w:val="28"/>
              </w:rPr>
              <w:t>.</w:t>
            </w:r>
            <w:r w:rsidR="00640561">
              <w:rPr>
                <w:szCs w:val="28"/>
              </w:rPr>
              <w:t>45 – 11.0</w:t>
            </w:r>
            <w:r w:rsidRPr="00640561">
              <w:rPr>
                <w:szCs w:val="28"/>
              </w:rPr>
              <w:t>0</w:t>
            </w:r>
          </w:p>
        </w:tc>
        <w:tc>
          <w:tcPr>
            <w:tcW w:w="5670" w:type="dxa"/>
          </w:tcPr>
          <w:p w:rsidR="001C1839" w:rsidRPr="00640561" w:rsidRDefault="001C1839" w:rsidP="002020A0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Кофе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брейк</w:t>
            </w:r>
          </w:p>
        </w:tc>
        <w:tc>
          <w:tcPr>
            <w:tcW w:w="2551" w:type="dxa"/>
          </w:tcPr>
          <w:p w:rsidR="001C1839" w:rsidRPr="00640561" w:rsidRDefault="001C1839" w:rsidP="002020A0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Север, 4 этаж, КФЕН</w:t>
            </w:r>
          </w:p>
        </w:tc>
      </w:tr>
      <w:tr w:rsidR="001C1839" w:rsidRPr="00640561" w:rsidTr="00640561">
        <w:tc>
          <w:tcPr>
            <w:tcW w:w="988" w:type="dxa"/>
          </w:tcPr>
          <w:p w:rsidR="001C1839" w:rsidRPr="00640561" w:rsidRDefault="001C1839" w:rsidP="00640561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11.</w:t>
            </w:r>
            <w:r w:rsidR="00640561">
              <w:rPr>
                <w:szCs w:val="28"/>
              </w:rPr>
              <w:t>0</w:t>
            </w:r>
            <w:r w:rsidRPr="00640561">
              <w:rPr>
                <w:szCs w:val="28"/>
              </w:rPr>
              <w:t>0 – 13.00</w:t>
            </w:r>
          </w:p>
        </w:tc>
        <w:tc>
          <w:tcPr>
            <w:tcW w:w="5670" w:type="dxa"/>
          </w:tcPr>
          <w:p w:rsidR="001C1839" w:rsidRPr="00640561" w:rsidRDefault="001C1839" w:rsidP="001C1839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</w:rPr>
            </w:pPr>
            <w:r w:rsidRPr="00640561">
              <w:rPr>
                <w:rFonts w:eastAsia="Calibri" w:cs="Times New Roman"/>
                <w:szCs w:val="28"/>
              </w:rPr>
              <w:t>Дискуссионная сессия «Актуальные вопросы ювелирной сферы»</w:t>
            </w:r>
          </w:p>
          <w:p w:rsidR="001C1839" w:rsidRPr="00640561" w:rsidRDefault="001C1839" w:rsidP="001C1839">
            <w:pPr>
              <w:pStyle w:val="msonormalmrcssattr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2C2D2E"/>
                <w:sz w:val="28"/>
                <w:szCs w:val="28"/>
              </w:rPr>
            </w:pPr>
            <w:r w:rsidRPr="00640561">
              <w:rPr>
                <w:color w:val="2C2D2E"/>
                <w:sz w:val="28"/>
                <w:szCs w:val="28"/>
              </w:rPr>
              <w:t>Основные законодательные изменения, которые затронули рынок оборота драгоценных металлов и драгоценных камней в 2025</w:t>
            </w:r>
            <w:r w:rsidR="008F432A">
              <w:rPr>
                <w:color w:val="2C2D2E"/>
                <w:sz w:val="28"/>
                <w:szCs w:val="28"/>
              </w:rPr>
              <w:t>-</w:t>
            </w:r>
            <w:r w:rsidRPr="00640561">
              <w:rPr>
                <w:color w:val="2C2D2E"/>
                <w:sz w:val="28"/>
                <w:szCs w:val="28"/>
              </w:rPr>
              <w:t xml:space="preserve">2026 гг. </w:t>
            </w:r>
            <w:r w:rsidR="00415143">
              <w:rPr>
                <w:color w:val="2C2D2E"/>
                <w:sz w:val="28"/>
                <w:szCs w:val="28"/>
              </w:rPr>
              <w:t>–</w:t>
            </w:r>
            <w:r w:rsidRPr="00640561">
              <w:rPr>
                <w:color w:val="2C2D2E"/>
                <w:sz w:val="28"/>
                <w:szCs w:val="28"/>
              </w:rPr>
              <w:t xml:space="preserve"> Поспелова Мария Николаевна, вице</w:t>
            </w:r>
            <w:r w:rsidR="00415143">
              <w:rPr>
                <w:color w:val="2C2D2E"/>
                <w:sz w:val="28"/>
                <w:szCs w:val="28"/>
              </w:rPr>
              <w:t>–</w:t>
            </w:r>
            <w:r w:rsidRPr="00640561">
              <w:rPr>
                <w:color w:val="2C2D2E"/>
                <w:sz w:val="28"/>
                <w:szCs w:val="28"/>
              </w:rPr>
              <w:t>председатель СРО Ассоциация развития ломбардов, председатель Национального ювелирного союза.</w:t>
            </w:r>
          </w:p>
          <w:p w:rsidR="001C1839" w:rsidRPr="00640561" w:rsidRDefault="00FB4651" w:rsidP="00BE65A0">
            <w:pPr>
              <w:pStyle w:val="msonormalmrcssattr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2C2D2E"/>
                <w:sz w:val="28"/>
                <w:szCs w:val="28"/>
              </w:rPr>
            </w:pPr>
            <w:r w:rsidRPr="00640561">
              <w:rPr>
                <w:color w:val="2C2D2E"/>
                <w:sz w:val="28"/>
                <w:szCs w:val="28"/>
              </w:rPr>
              <w:lastRenderedPageBreak/>
              <w:t>Креативные индустрии Якутии</w:t>
            </w:r>
            <w:r w:rsidR="001C1839" w:rsidRPr="00640561">
              <w:rPr>
                <w:color w:val="2C2D2E"/>
                <w:sz w:val="28"/>
                <w:szCs w:val="28"/>
              </w:rPr>
              <w:t xml:space="preserve"> </w:t>
            </w:r>
            <w:r w:rsidR="00415143">
              <w:rPr>
                <w:color w:val="2C2D2E"/>
                <w:sz w:val="28"/>
                <w:szCs w:val="28"/>
              </w:rPr>
              <w:t>–</w:t>
            </w:r>
            <w:r w:rsidR="001C1839" w:rsidRPr="00640561">
              <w:rPr>
                <w:color w:val="2C2D2E"/>
                <w:sz w:val="28"/>
                <w:szCs w:val="28"/>
              </w:rPr>
              <w:t xml:space="preserve"> </w:t>
            </w:r>
            <w:r w:rsidR="00455E3D" w:rsidRPr="00640561">
              <w:rPr>
                <w:color w:val="2C2D2E"/>
                <w:sz w:val="28"/>
                <w:szCs w:val="28"/>
              </w:rPr>
              <w:t xml:space="preserve">Иванова Дария Николаевна </w:t>
            </w:r>
            <w:r w:rsidRPr="00640561">
              <w:rPr>
                <w:color w:val="2C2D2E"/>
                <w:sz w:val="28"/>
                <w:szCs w:val="28"/>
              </w:rPr>
              <w:t>м</w:t>
            </w:r>
            <w:r w:rsidR="00455E3D" w:rsidRPr="00640561">
              <w:rPr>
                <w:color w:val="2C2D2E"/>
                <w:sz w:val="28"/>
                <w:szCs w:val="28"/>
              </w:rPr>
              <w:t>енеджер проектов Департамента развития креативной экономики АО «Корпорация развития РС(Я)»</w:t>
            </w:r>
          </w:p>
          <w:p w:rsidR="00710B36" w:rsidRPr="00640561" w:rsidRDefault="00E417C9" w:rsidP="00E417C9">
            <w:pPr>
              <w:pStyle w:val="msonormalmrcssattr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2C2D2E"/>
                <w:sz w:val="28"/>
                <w:szCs w:val="28"/>
              </w:rPr>
            </w:pPr>
            <w:r w:rsidRPr="00640561">
              <w:rPr>
                <w:color w:val="2C2D2E"/>
                <w:sz w:val="28"/>
                <w:szCs w:val="28"/>
              </w:rPr>
              <w:t xml:space="preserve">Основные требования оборота ДМДК, ответственность за нарушение требований </w:t>
            </w:r>
            <w:r w:rsidR="00415143">
              <w:rPr>
                <w:color w:val="2C2D2E"/>
                <w:sz w:val="28"/>
                <w:szCs w:val="28"/>
              </w:rPr>
              <w:t>–</w:t>
            </w:r>
            <w:r w:rsidRPr="00640561">
              <w:rPr>
                <w:sz w:val="28"/>
                <w:szCs w:val="28"/>
              </w:rPr>
              <w:t xml:space="preserve"> </w:t>
            </w:r>
            <w:proofErr w:type="spellStart"/>
            <w:r w:rsidRPr="00640561">
              <w:rPr>
                <w:color w:val="2C2D2E"/>
                <w:sz w:val="28"/>
                <w:szCs w:val="28"/>
              </w:rPr>
              <w:t>Юргина</w:t>
            </w:r>
            <w:proofErr w:type="spellEnd"/>
            <w:r w:rsidRPr="00640561">
              <w:rPr>
                <w:color w:val="2C2D2E"/>
                <w:sz w:val="28"/>
                <w:szCs w:val="28"/>
              </w:rPr>
              <w:t xml:space="preserve"> Юлия Игоревна, государственный инспектор межрегионального управления федеральной пробирной палаты по РС(Я)</w:t>
            </w:r>
          </w:p>
          <w:p w:rsidR="00670472" w:rsidRPr="00640561" w:rsidRDefault="00670472" w:rsidP="00670472">
            <w:pPr>
              <w:pStyle w:val="msonormalmrcssattr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1" w:hanging="38"/>
              <w:jc w:val="both"/>
              <w:rPr>
                <w:sz w:val="28"/>
                <w:szCs w:val="28"/>
              </w:rPr>
            </w:pPr>
            <w:r w:rsidRPr="00640561">
              <w:rPr>
                <w:color w:val="2C2D2E"/>
                <w:sz w:val="28"/>
                <w:szCs w:val="28"/>
              </w:rPr>
              <w:t xml:space="preserve">О деятельности фонда развития предпринимательства РС(Я) – Максимов Петр Федорович, генеральный директор МКК </w:t>
            </w:r>
            <w:r w:rsidR="00FB4651" w:rsidRPr="00640561">
              <w:rPr>
                <w:color w:val="2C2D2E"/>
                <w:sz w:val="28"/>
                <w:szCs w:val="28"/>
              </w:rPr>
              <w:t xml:space="preserve">Фонд </w:t>
            </w:r>
            <w:r w:rsidRPr="00640561">
              <w:rPr>
                <w:color w:val="2C2D2E"/>
                <w:sz w:val="28"/>
                <w:szCs w:val="28"/>
              </w:rPr>
              <w:t>развития предпринимательства Республики Саха (Якутия)</w:t>
            </w:r>
          </w:p>
          <w:p w:rsidR="00FB4651" w:rsidRPr="005F1841" w:rsidRDefault="002516AD" w:rsidP="00C33E8D">
            <w:pPr>
              <w:pStyle w:val="msonormalmrcssattr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71" w:hanging="38"/>
              <w:jc w:val="both"/>
              <w:rPr>
                <w:sz w:val="28"/>
                <w:szCs w:val="28"/>
              </w:rPr>
            </w:pPr>
            <w:r w:rsidRPr="00640561">
              <w:rPr>
                <w:color w:val="2C2D2E"/>
                <w:sz w:val="28"/>
                <w:szCs w:val="28"/>
              </w:rPr>
              <w:t>Динамика развития ювелирной отрасли на период 2021</w:t>
            </w:r>
            <w:r w:rsidR="00415143">
              <w:rPr>
                <w:color w:val="2C2D2E"/>
                <w:sz w:val="28"/>
                <w:szCs w:val="28"/>
              </w:rPr>
              <w:t>–</w:t>
            </w:r>
            <w:r w:rsidRPr="00640561">
              <w:rPr>
                <w:color w:val="2C2D2E"/>
                <w:sz w:val="28"/>
                <w:szCs w:val="28"/>
              </w:rPr>
              <w:t xml:space="preserve">2025 гг. </w:t>
            </w:r>
            <w:r w:rsidR="00415143">
              <w:rPr>
                <w:color w:val="2C2D2E"/>
                <w:sz w:val="28"/>
                <w:szCs w:val="28"/>
              </w:rPr>
              <w:t>–</w:t>
            </w:r>
            <w:r w:rsidRPr="00640561">
              <w:rPr>
                <w:color w:val="2C2D2E"/>
                <w:sz w:val="28"/>
                <w:szCs w:val="28"/>
              </w:rPr>
              <w:t xml:space="preserve"> </w:t>
            </w:r>
            <w:r w:rsidR="00C33E8D" w:rsidRPr="00640561">
              <w:rPr>
                <w:color w:val="2C2D2E"/>
                <w:sz w:val="28"/>
                <w:szCs w:val="28"/>
              </w:rPr>
              <w:t xml:space="preserve">Нифонтова </w:t>
            </w:r>
            <w:r w:rsidR="00670472" w:rsidRPr="00640561">
              <w:rPr>
                <w:color w:val="2C2D2E"/>
                <w:sz w:val="28"/>
                <w:szCs w:val="28"/>
              </w:rPr>
              <w:t>Елена Юрьевна, главный специалист</w:t>
            </w:r>
            <w:r w:rsidR="00FB4651" w:rsidRPr="00640561">
              <w:rPr>
                <w:color w:val="2C2D2E"/>
                <w:sz w:val="28"/>
                <w:szCs w:val="28"/>
              </w:rPr>
              <w:t xml:space="preserve"> </w:t>
            </w:r>
            <w:r w:rsidR="00670472" w:rsidRPr="00640561">
              <w:rPr>
                <w:color w:val="2C2D2E"/>
                <w:sz w:val="28"/>
                <w:szCs w:val="28"/>
              </w:rPr>
              <w:t>Министерство промышленности и геологии РС(Я)</w:t>
            </w:r>
          </w:p>
          <w:p w:rsidR="005F1841" w:rsidRPr="00640561" w:rsidRDefault="005F1841" w:rsidP="005F1841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Модератор:</w:t>
            </w:r>
          </w:p>
          <w:p w:rsidR="005F1841" w:rsidRDefault="005F1841" w:rsidP="005F1841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Федорова Кристина Николаевна – зав. лаборатории кафедры Технология обработки драгоценных камней и металлов ФТИ СВФУ</w:t>
            </w:r>
          </w:p>
          <w:p w:rsidR="005F1841" w:rsidRPr="00640561" w:rsidRDefault="005F1841" w:rsidP="005F1841">
            <w:pPr>
              <w:pStyle w:val="msonormalmrcssattr"/>
              <w:shd w:val="clear" w:color="auto" w:fill="FFFFFF"/>
              <w:spacing w:before="0" w:beforeAutospacing="0" w:after="0" w:afterAutospacing="0"/>
              <w:ind w:left="71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C1839" w:rsidRPr="00640561" w:rsidRDefault="001C1839" w:rsidP="001C1839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lastRenderedPageBreak/>
              <w:t>Точка кипения, Зал Север, 4 этаж, КФЕН</w:t>
            </w:r>
          </w:p>
        </w:tc>
      </w:tr>
      <w:tr w:rsidR="001C1839" w:rsidRPr="00640561" w:rsidTr="00640561">
        <w:tc>
          <w:tcPr>
            <w:tcW w:w="988" w:type="dxa"/>
          </w:tcPr>
          <w:p w:rsidR="001C1839" w:rsidRPr="00640561" w:rsidRDefault="001C1839" w:rsidP="001C1839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lastRenderedPageBreak/>
              <w:t>13:00 – 14:00</w:t>
            </w:r>
          </w:p>
        </w:tc>
        <w:tc>
          <w:tcPr>
            <w:tcW w:w="5670" w:type="dxa"/>
          </w:tcPr>
          <w:p w:rsidR="001C1839" w:rsidRPr="00640561" w:rsidRDefault="001C1839" w:rsidP="001C1839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Экскурсия по лабораториям кафедры </w:t>
            </w:r>
            <w:proofErr w:type="spellStart"/>
            <w:r w:rsidRPr="00640561">
              <w:rPr>
                <w:szCs w:val="28"/>
              </w:rPr>
              <w:t>ТОДКиМ</w:t>
            </w:r>
            <w:proofErr w:type="spellEnd"/>
            <w:r w:rsidRPr="00640561">
              <w:rPr>
                <w:szCs w:val="28"/>
              </w:rPr>
              <w:t xml:space="preserve"> + фуршет</w:t>
            </w:r>
          </w:p>
        </w:tc>
        <w:tc>
          <w:tcPr>
            <w:tcW w:w="2551" w:type="dxa"/>
          </w:tcPr>
          <w:p w:rsidR="001C1839" w:rsidRPr="00640561" w:rsidRDefault="00640561" w:rsidP="001C1839">
            <w:pPr>
              <w:tabs>
                <w:tab w:val="left" w:pos="36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Лаборатория Геммологии</w:t>
            </w:r>
            <w:r w:rsidR="001C1839" w:rsidRPr="00640561">
              <w:rPr>
                <w:szCs w:val="28"/>
              </w:rPr>
              <w:t>, Гохран, ул. Кирова, 12.</w:t>
            </w:r>
          </w:p>
          <w:p w:rsidR="001C1839" w:rsidRPr="00640561" w:rsidRDefault="001C1839" w:rsidP="001C1839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Лаборатория гранильного производства, Гохран, ул. Кирова, 12.</w:t>
            </w:r>
          </w:p>
          <w:p w:rsidR="003B017D" w:rsidRPr="00640561" w:rsidRDefault="003B017D" w:rsidP="003B017D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Лаборатория ювелирного дела, КИТ, ул. Строителей, 8;</w:t>
            </w:r>
          </w:p>
          <w:p w:rsidR="0016516C" w:rsidRPr="00640561" w:rsidRDefault="0016516C" w:rsidP="001C1839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Трансфер с парковки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18:00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Фестиваль интерактивного Ювелирного искусства:</w:t>
            </w:r>
          </w:p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В рамках фестиваля пройдет </w:t>
            </w:r>
          </w:p>
          <w:p w:rsidR="001253CC" w:rsidRPr="00640561" w:rsidRDefault="00415143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  <w:r w:rsidR="001253CC" w:rsidRPr="00640561">
              <w:rPr>
                <w:szCs w:val="28"/>
              </w:rPr>
              <w:t xml:space="preserve"> выставка</w:t>
            </w:r>
            <w:r>
              <w:rPr>
                <w:szCs w:val="28"/>
              </w:rPr>
              <w:t>–</w:t>
            </w:r>
            <w:r w:rsidR="001253CC" w:rsidRPr="00640561">
              <w:rPr>
                <w:szCs w:val="28"/>
              </w:rPr>
              <w:t xml:space="preserve">продажа от резидентов ювелирных фирм и мастерских, </w:t>
            </w:r>
          </w:p>
          <w:p w:rsidR="001253CC" w:rsidRPr="00640561" w:rsidRDefault="00415143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  <w:r w:rsidR="001253CC" w:rsidRPr="00640561">
              <w:rPr>
                <w:szCs w:val="28"/>
              </w:rPr>
              <w:t xml:space="preserve"> фотозона,</w:t>
            </w:r>
          </w:p>
          <w:p w:rsidR="001253CC" w:rsidRPr="00640561" w:rsidRDefault="00415143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–</w:t>
            </w:r>
            <w:r w:rsidR="001253CC" w:rsidRPr="00640561">
              <w:rPr>
                <w:szCs w:val="28"/>
              </w:rPr>
              <w:t xml:space="preserve"> чистка ювелирных изделий.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proofErr w:type="gramStart"/>
            <w:r w:rsidRPr="00640561">
              <w:rPr>
                <w:szCs w:val="28"/>
              </w:rPr>
              <w:lastRenderedPageBreak/>
              <w:t>фойе</w:t>
            </w:r>
            <w:proofErr w:type="gramEnd"/>
            <w:r w:rsidRPr="00640561">
              <w:rPr>
                <w:szCs w:val="28"/>
              </w:rPr>
              <w:t xml:space="preserve">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lastRenderedPageBreak/>
              <w:t>10:00 – 18:00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Выставка творческих работ студентов</w:t>
            </w:r>
          </w:p>
        </w:tc>
        <w:tc>
          <w:tcPr>
            <w:tcW w:w="2551" w:type="dxa"/>
          </w:tcPr>
          <w:p w:rsidR="001253CC" w:rsidRPr="00640561" w:rsidRDefault="00640561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</w:t>
            </w:r>
            <w:r w:rsidR="001253CC" w:rsidRPr="00640561">
              <w:rPr>
                <w:szCs w:val="28"/>
              </w:rPr>
              <w:t>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13:00 – 17:00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rFonts w:eastAsia="Calibri" w:cs="Times New Roman"/>
                <w:szCs w:val="28"/>
              </w:rPr>
              <w:t>Конкурс профессионального мастерства «Огранщик алмазов» (1 этап)</w:t>
            </w:r>
          </w:p>
        </w:tc>
        <w:tc>
          <w:tcPr>
            <w:tcW w:w="2551" w:type="dxa"/>
          </w:tcPr>
          <w:p w:rsidR="001253CC" w:rsidRPr="00640561" w:rsidRDefault="004D7020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Лаборатория гранильного производства, Гохран, ул. Кирова, 12.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13:00 – 17:00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</w:rPr>
            </w:pPr>
            <w:r w:rsidRPr="00640561">
              <w:rPr>
                <w:rFonts w:eastAsia="Calibri" w:cs="Times New Roman"/>
                <w:szCs w:val="28"/>
              </w:rPr>
              <w:t>Конкурс «Дизайн и 3д</w:t>
            </w:r>
            <w:r w:rsidR="00415143">
              <w:rPr>
                <w:rFonts w:eastAsia="Calibri" w:cs="Times New Roman"/>
                <w:szCs w:val="28"/>
              </w:rPr>
              <w:t>–</w:t>
            </w:r>
            <w:r w:rsidRPr="00640561">
              <w:rPr>
                <w:rFonts w:eastAsia="Calibri" w:cs="Times New Roman"/>
                <w:szCs w:val="28"/>
              </w:rPr>
              <w:t>моделирование ювелирно</w:t>
            </w:r>
            <w:r w:rsidR="00415143">
              <w:rPr>
                <w:rFonts w:eastAsia="Calibri" w:cs="Times New Roman"/>
                <w:szCs w:val="28"/>
              </w:rPr>
              <w:t>–</w:t>
            </w:r>
            <w:r w:rsidRPr="00640561">
              <w:rPr>
                <w:rFonts w:eastAsia="Calibri" w:cs="Times New Roman"/>
                <w:szCs w:val="28"/>
              </w:rPr>
              <w:t>художественного изделия» (1 этап)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КФЕН, 705 ауд.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14:00 – 16:00</w:t>
            </w:r>
          </w:p>
        </w:tc>
        <w:tc>
          <w:tcPr>
            <w:tcW w:w="5670" w:type="dxa"/>
          </w:tcPr>
          <w:p w:rsidR="001253CC" w:rsidRPr="00640561" w:rsidRDefault="001253CC" w:rsidP="00483BD8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Круглый стол «Ювелирная мода и тренды 2026»</w:t>
            </w:r>
          </w:p>
          <w:p w:rsidR="0001635C" w:rsidRPr="00640561" w:rsidRDefault="0001635C" w:rsidP="00483BD8">
            <w:pPr>
              <w:tabs>
                <w:tab w:val="left" w:pos="3600"/>
              </w:tabs>
              <w:ind w:firstLine="0"/>
              <w:rPr>
                <w:szCs w:val="28"/>
              </w:rPr>
            </w:pPr>
            <w:proofErr w:type="spellStart"/>
            <w:r w:rsidRPr="00640561">
              <w:rPr>
                <w:szCs w:val="28"/>
              </w:rPr>
              <w:t>Макротренды</w:t>
            </w:r>
            <w:proofErr w:type="spellEnd"/>
            <w:r w:rsidRPr="00640561">
              <w:rPr>
                <w:szCs w:val="28"/>
              </w:rPr>
              <w:t xml:space="preserve"> и философия потребления</w:t>
            </w:r>
          </w:p>
          <w:p w:rsidR="0001635C" w:rsidRPr="00640561" w:rsidRDefault="0001635C" w:rsidP="00483BD8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Эстетика и дизайн 2026</w:t>
            </w:r>
          </w:p>
          <w:p w:rsidR="0001635C" w:rsidRPr="00640561" w:rsidRDefault="0001635C" w:rsidP="00483BD8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Взаимодействие с клиентом, неожиданные коллаборации как новый тренд</w:t>
            </w:r>
          </w:p>
          <w:p w:rsidR="0001635C" w:rsidRPr="00640561" w:rsidRDefault="0001635C" w:rsidP="00483BD8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Эскапизм, Технологии или Возвращение к корням?</w:t>
            </w:r>
          </w:p>
          <w:p w:rsidR="0001635C" w:rsidRPr="00640561" w:rsidRDefault="0001635C" w:rsidP="00483BD8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Модератор:</w:t>
            </w:r>
          </w:p>
          <w:p w:rsidR="00BF3A31" w:rsidRDefault="0001635C" w:rsidP="0001635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Федорова Кристина Николаевна – зав. лаборатории кафедры Технология обработки драгоценных камней и металлов ФТИ СВФУ</w:t>
            </w:r>
          </w:p>
          <w:p w:rsidR="00640561" w:rsidRPr="00640561" w:rsidRDefault="00640561" w:rsidP="00640561">
            <w:pPr>
              <w:tabs>
                <w:tab w:val="left" w:pos="36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Григорьева Татьяна Васильевна – </w:t>
            </w:r>
            <w:r w:rsidRPr="00640561">
              <w:rPr>
                <w:szCs w:val="28"/>
              </w:rPr>
              <w:t>ассистент кафедры дизайна и декоративно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прикладного искусства народов Арктики</w:t>
            </w:r>
            <w:r>
              <w:rPr>
                <w:szCs w:val="28"/>
              </w:rPr>
              <w:t xml:space="preserve"> АГУИККИ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Север,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12.00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класс </w:t>
            </w:r>
            <w:r w:rsidR="00C33E8D" w:rsidRPr="00640561">
              <w:rPr>
                <w:szCs w:val="28"/>
              </w:rPr>
              <w:t xml:space="preserve">«Изготовление оберега в технике </w:t>
            </w:r>
            <w:r w:rsidR="00C33E8D" w:rsidRPr="00640561">
              <w:rPr>
                <w:szCs w:val="28"/>
                <w:lang w:val="en-US"/>
              </w:rPr>
              <w:t>wire</w:t>
            </w:r>
            <w:r w:rsidR="00C33E8D" w:rsidRPr="00640561">
              <w:rPr>
                <w:szCs w:val="28"/>
              </w:rPr>
              <w:t xml:space="preserve"> </w:t>
            </w:r>
            <w:r w:rsidR="00C33E8D" w:rsidRPr="00640561">
              <w:rPr>
                <w:szCs w:val="28"/>
                <w:lang w:val="en-US"/>
              </w:rPr>
              <w:t>wrap</w:t>
            </w:r>
            <w:r w:rsidR="00C33E8D" w:rsidRPr="00640561">
              <w:rPr>
                <w:szCs w:val="28"/>
              </w:rPr>
              <w:t xml:space="preserve">» </w:t>
            </w:r>
            <w:r w:rsidRPr="00640561">
              <w:rPr>
                <w:szCs w:val="28"/>
              </w:rPr>
              <w:t>Потапова А.М.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Восток,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  <w:lang w:val="en-US"/>
              </w:rPr>
              <w:t>13</w:t>
            </w:r>
            <w:r w:rsidRPr="00640561">
              <w:rPr>
                <w:szCs w:val="28"/>
              </w:rPr>
              <w:t>:00 – 15.00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класс «Изготовление </w:t>
            </w:r>
            <w:proofErr w:type="spellStart"/>
            <w:r w:rsidRPr="00640561">
              <w:rPr>
                <w:szCs w:val="28"/>
              </w:rPr>
              <w:t>брелка</w:t>
            </w:r>
            <w:proofErr w:type="spellEnd"/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оберега из латуни и кости» Лукин А.Н.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Восток,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15.00 – 17.00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Потапов Г.В. «Плетение из проволоки браслета «Викинг»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Восток, 4 этаж, КФЕН</w:t>
            </w:r>
          </w:p>
        </w:tc>
      </w:tr>
      <w:tr w:rsidR="001253CC" w:rsidRPr="00640561" w:rsidTr="00640561">
        <w:tc>
          <w:tcPr>
            <w:tcW w:w="9209" w:type="dxa"/>
            <w:gridSpan w:val="3"/>
          </w:tcPr>
          <w:p w:rsidR="001253CC" w:rsidRPr="00640561" w:rsidRDefault="001253CC" w:rsidP="001253CC">
            <w:pPr>
              <w:shd w:val="clear" w:color="auto" w:fill="BDD6EE" w:themeFill="accent1" w:themeFillTint="66"/>
              <w:tabs>
                <w:tab w:val="left" w:pos="3600"/>
              </w:tabs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640561">
              <w:rPr>
                <w:b/>
                <w:szCs w:val="28"/>
              </w:rPr>
              <w:t>24 марта 2026г., вторник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18:00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Фестиваль интерактивного Ювелирного искусства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proofErr w:type="gramStart"/>
            <w:r w:rsidRPr="00640561">
              <w:rPr>
                <w:szCs w:val="28"/>
              </w:rPr>
              <w:t>фойе</w:t>
            </w:r>
            <w:proofErr w:type="gramEnd"/>
            <w:r w:rsidRPr="00640561">
              <w:rPr>
                <w:szCs w:val="28"/>
              </w:rPr>
              <w:t xml:space="preserve">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18:00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Выставка творческих работ студентов</w:t>
            </w:r>
          </w:p>
        </w:tc>
        <w:tc>
          <w:tcPr>
            <w:tcW w:w="2551" w:type="dxa"/>
          </w:tcPr>
          <w:p w:rsidR="001253CC" w:rsidRPr="00640561" w:rsidRDefault="00640561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483BD8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lastRenderedPageBreak/>
              <w:t>10:00 – 1</w:t>
            </w:r>
            <w:r w:rsidR="00483BD8" w:rsidRPr="00640561">
              <w:rPr>
                <w:szCs w:val="28"/>
              </w:rPr>
              <w:t>5:3</w:t>
            </w:r>
            <w:r w:rsidRPr="00640561">
              <w:rPr>
                <w:szCs w:val="28"/>
              </w:rPr>
              <w:t>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Круглый Стол «Работа в ЛК ГИИС ДМДК»</w:t>
            </w:r>
          </w:p>
          <w:p w:rsidR="001253CC" w:rsidRPr="00640561" w:rsidRDefault="001253CC" w:rsidP="001253CC">
            <w:pPr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Классификаторы системы ЛК ГИИС ДМДК (прописанный и работающий);</w:t>
            </w:r>
          </w:p>
          <w:p w:rsidR="001253CC" w:rsidRPr="00640561" w:rsidRDefault="001253CC" w:rsidP="001253CC">
            <w:pPr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Бизнес–процесс, ролевой функционал. Отражение операций – сроки. Ответственность;</w:t>
            </w:r>
          </w:p>
          <w:p w:rsidR="001253CC" w:rsidRPr="00640561" w:rsidRDefault="001253CC" w:rsidP="001253CC">
            <w:pPr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Ролевой функционал: производство и изготовление на заказ, ремонт;</w:t>
            </w:r>
          </w:p>
          <w:p w:rsidR="001253CC" w:rsidRPr="00640561" w:rsidRDefault="001253CC" w:rsidP="001253CC">
            <w:pPr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Ролевой функционал: скупка;</w:t>
            </w:r>
          </w:p>
          <w:p w:rsidR="001253CC" w:rsidRPr="00640561" w:rsidRDefault="001253CC" w:rsidP="001253CC">
            <w:pPr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Ролевой функционал: розничная и оптовая торговля;</w:t>
            </w:r>
          </w:p>
          <w:p w:rsidR="001253CC" w:rsidRPr="00640561" w:rsidRDefault="001253CC" w:rsidP="001253CC">
            <w:pPr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Операции рабочего функционала: акты, протоколы, запросы, контроль приема;</w:t>
            </w:r>
          </w:p>
          <w:p w:rsidR="001253CC" w:rsidRPr="00640561" w:rsidRDefault="001253CC" w:rsidP="001253CC">
            <w:pPr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Специальный учет и КНД. Контроль рисков и снижение рисков при работе в системе.</w:t>
            </w:r>
          </w:p>
          <w:p w:rsidR="001253CC" w:rsidRPr="00640561" w:rsidRDefault="001253CC" w:rsidP="001253CC">
            <w:pPr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Спикер: Поспелова Мария Николаевна 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 вице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председатель СРО Ассоциация развития ломбардов, председатель Национального ювелирного союза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Север,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483BD8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</w:t>
            </w:r>
            <w:r w:rsidR="00483BD8" w:rsidRPr="00640561">
              <w:rPr>
                <w:szCs w:val="28"/>
              </w:rPr>
              <w:t>5</w:t>
            </w:r>
            <w:r w:rsidRPr="00640561">
              <w:rPr>
                <w:szCs w:val="28"/>
              </w:rPr>
              <w:t xml:space="preserve">.30 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17.00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КРУГЛЫЙ СТОЛ </w:t>
            </w:r>
          </w:p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«Актуальные вопросы деятельности ломбардов»</w:t>
            </w:r>
          </w:p>
          <w:p w:rsidR="001253CC" w:rsidRPr="00640561" w:rsidRDefault="001253CC" w:rsidP="001253CC">
            <w:pPr>
              <w:tabs>
                <w:tab w:val="left" w:pos="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Обзор изменений в сфере оборота ДМДК, вступающие в силу с 1 марта и 1 сентября 2026 г.</w:t>
            </w:r>
          </w:p>
          <w:p w:rsidR="001253CC" w:rsidRPr="00640561" w:rsidRDefault="001253CC" w:rsidP="001253CC">
            <w:pPr>
              <w:tabs>
                <w:tab w:val="left" w:pos="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ГИИС ДМДК: нормативные требования и реальность</w:t>
            </w:r>
          </w:p>
          <w:p w:rsidR="001253CC" w:rsidRPr="00640561" w:rsidRDefault="001253CC" w:rsidP="001253CC">
            <w:pPr>
              <w:tabs>
                <w:tab w:val="left" w:pos="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Информационная безопасность: практическая реализация категорирования объектов КИИ и новые объекты ЦБ и ФСТЭК</w:t>
            </w:r>
          </w:p>
          <w:p w:rsidR="001253CC" w:rsidRPr="00640561" w:rsidRDefault="001253CC" w:rsidP="001253CC">
            <w:pPr>
              <w:tabs>
                <w:tab w:val="left" w:pos="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•</w:t>
            </w:r>
            <w:r w:rsidRPr="00640561">
              <w:rPr>
                <w:szCs w:val="28"/>
              </w:rPr>
              <w:tab/>
              <w:t>Обзор изменений ЕПС и ОСБУ 2026, БФО за 2025 год.</w:t>
            </w:r>
          </w:p>
          <w:p w:rsidR="001253CC" w:rsidRPr="00640561" w:rsidRDefault="001253CC" w:rsidP="00483BD8">
            <w:pPr>
              <w:tabs>
                <w:tab w:val="left" w:pos="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Спикеры: Поспелова Мария Николаевна 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 вице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председатель СРО Ассоциация развития ломбардов, председатель Национального ювелирного союза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Север,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12:00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«Мастер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класс по </w:t>
            </w:r>
            <w:r w:rsidR="005F1841">
              <w:rPr>
                <w:szCs w:val="28"/>
              </w:rPr>
              <w:t>3д</w:t>
            </w:r>
            <w:r w:rsidR="00415143">
              <w:rPr>
                <w:szCs w:val="28"/>
              </w:rPr>
              <w:t>–</w:t>
            </w:r>
            <w:r w:rsidR="005F1841">
              <w:rPr>
                <w:szCs w:val="28"/>
              </w:rPr>
              <w:t xml:space="preserve">моделированию в </w:t>
            </w:r>
            <w:r w:rsidR="005F1841">
              <w:rPr>
                <w:szCs w:val="28"/>
                <w:lang w:val="en-US"/>
              </w:rPr>
              <w:t>Ble</w:t>
            </w:r>
            <w:r w:rsidRPr="00640561">
              <w:rPr>
                <w:szCs w:val="28"/>
                <w:lang w:val="en-US"/>
              </w:rPr>
              <w:t>nder</w:t>
            </w:r>
            <w:r w:rsidRPr="00640561">
              <w:rPr>
                <w:szCs w:val="28"/>
              </w:rPr>
              <w:t>» Лукин А.Н.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КФЕН, 431 ауд.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17:00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rFonts w:eastAsia="Calibri" w:cs="Times New Roman"/>
                <w:szCs w:val="28"/>
              </w:rPr>
              <w:t>Конкурс профессионального мастерства «Огранщиков алмазов» (2 этап)</w:t>
            </w:r>
          </w:p>
        </w:tc>
        <w:tc>
          <w:tcPr>
            <w:tcW w:w="2551" w:type="dxa"/>
          </w:tcPr>
          <w:p w:rsidR="001253CC" w:rsidRPr="00640561" w:rsidRDefault="004D7020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Лаборатория гранильного производства, Гохран, ул. Кирова, 12.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lastRenderedPageBreak/>
              <w:t>12:00 – 14:00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Потапов Г.В. «Плетение из проволоки браслета «Викинг»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Восток,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13:00 – 17:00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rFonts w:eastAsia="Calibri" w:cs="Times New Roman"/>
                <w:szCs w:val="28"/>
              </w:rPr>
              <w:t>Конкурс «Дизайн и 3д</w:t>
            </w:r>
            <w:r w:rsidR="00415143">
              <w:rPr>
                <w:rFonts w:eastAsia="Calibri" w:cs="Times New Roman"/>
                <w:szCs w:val="28"/>
              </w:rPr>
              <w:t>–</w:t>
            </w:r>
            <w:r w:rsidRPr="00640561">
              <w:rPr>
                <w:rFonts w:eastAsia="Calibri" w:cs="Times New Roman"/>
                <w:szCs w:val="28"/>
              </w:rPr>
              <w:t>моделирование ювелирно</w:t>
            </w:r>
            <w:r w:rsidR="00415143">
              <w:rPr>
                <w:rFonts w:eastAsia="Calibri" w:cs="Times New Roman"/>
                <w:szCs w:val="28"/>
              </w:rPr>
              <w:t>–</w:t>
            </w:r>
            <w:r w:rsidRPr="00640561">
              <w:rPr>
                <w:rFonts w:eastAsia="Calibri" w:cs="Times New Roman"/>
                <w:szCs w:val="28"/>
              </w:rPr>
              <w:t>художественного изделия» (2 этап)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КФЕН, 718 </w:t>
            </w:r>
            <w:proofErr w:type="spellStart"/>
            <w:r w:rsidRPr="00640561">
              <w:rPr>
                <w:szCs w:val="28"/>
              </w:rPr>
              <w:t>ауд</w:t>
            </w:r>
            <w:proofErr w:type="spellEnd"/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12:00 – 14:00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«Традиционное литье в земляную форму» от мастера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ювелира, </w:t>
            </w:r>
            <w:proofErr w:type="spellStart"/>
            <w:r w:rsidRPr="00640561">
              <w:rPr>
                <w:szCs w:val="28"/>
              </w:rPr>
              <w:t>ч.с.х</w:t>
            </w:r>
            <w:proofErr w:type="spellEnd"/>
            <w:r w:rsidRPr="00640561">
              <w:rPr>
                <w:szCs w:val="28"/>
              </w:rPr>
              <w:t xml:space="preserve">., Васильева Н.А. 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КИТ, </w:t>
            </w:r>
            <w:proofErr w:type="spellStart"/>
            <w:r w:rsidRPr="00640561">
              <w:rPr>
                <w:szCs w:val="28"/>
              </w:rPr>
              <w:t>лаб</w:t>
            </w:r>
            <w:proofErr w:type="spellEnd"/>
            <w:r w:rsidRPr="00640561">
              <w:rPr>
                <w:szCs w:val="28"/>
              </w:rPr>
              <w:t xml:space="preserve"> ТЮД, ул. Строителей 8а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14:00 – 16.00</w:t>
            </w:r>
          </w:p>
        </w:tc>
        <w:tc>
          <w:tcPr>
            <w:tcW w:w="5670" w:type="dxa"/>
          </w:tcPr>
          <w:p w:rsidR="001253CC" w:rsidRPr="00640561" w:rsidRDefault="00C33E8D" w:rsidP="00C33E8D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«Использование пластика в ювелирных изделиях»</w:t>
            </w:r>
            <w:r w:rsidR="001253CC" w:rsidRPr="00640561">
              <w:rPr>
                <w:szCs w:val="28"/>
              </w:rPr>
              <w:t xml:space="preserve"> Потапова А.М. зав. </w:t>
            </w:r>
            <w:proofErr w:type="spellStart"/>
            <w:r w:rsidR="001253CC" w:rsidRPr="00640561">
              <w:rPr>
                <w:szCs w:val="28"/>
              </w:rPr>
              <w:t>лаб</w:t>
            </w:r>
            <w:proofErr w:type="spellEnd"/>
            <w:r w:rsidR="001253CC" w:rsidRPr="00640561">
              <w:rPr>
                <w:szCs w:val="28"/>
              </w:rPr>
              <w:t xml:space="preserve"> кафедры </w:t>
            </w:r>
            <w:proofErr w:type="spellStart"/>
            <w:r w:rsidR="001253CC" w:rsidRPr="00640561">
              <w:rPr>
                <w:szCs w:val="28"/>
              </w:rPr>
              <w:t>ТОДКиМ</w:t>
            </w:r>
            <w:proofErr w:type="spellEnd"/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КИТ, </w:t>
            </w:r>
            <w:proofErr w:type="spellStart"/>
            <w:r w:rsidRPr="00640561">
              <w:rPr>
                <w:szCs w:val="28"/>
              </w:rPr>
              <w:t>лаб</w:t>
            </w:r>
            <w:proofErr w:type="spellEnd"/>
            <w:r w:rsidRPr="00640561">
              <w:rPr>
                <w:szCs w:val="28"/>
              </w:rPr>
              <w:t xml:space="preserve"> ТЮД, ул. Строителей 8а</w:t>
            </w:r>
          </w:p>
        </w:tc>
      </w:tr>
      <w:tr w:rsidR="001253CC" w:rsidRPr="00640561" w:rsidTr="00640561">
        <w:tc>
          <w:tcPr>
            <w:tcW w:w="9209" w:type="dxa"/>
            <w:gridSpan w:val="3"/>
          </w:tcPr>
          <w:p w:rsidR="001253CC" w:rsidRPr="00640561" w:rsidRDefault="001253CC" w:rsidP="00E67917">
            <w:pPr>
              <w:shd w:val="clear" w:color="auto" w:fill="BDD6EE" w:themeFill="accent1" w:themeFillTint="66"/>
              <w:tabs>
                <w:tab w:val="left" w:pos="3600"/>
              </w:tabs>
              <w:ind w:firstLine="0"/>
              <w:jc w:val="center"/>
              <w:rPr>
                <w:szCs w:val="28"/>
              </w:rPr>
            </w:pPr>
            <w:r w:rsidRPr="00640561">
              <w:rPr>
                <w:b/>
                <w:szCs w:val="28"/>
              </w:rPr>
              <w:t>25 марта 2026г., среда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18:00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Фестиваль интерактивного Ювелирного искусства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proofErr w:type="gramStart"/>
            <w:r w:rsidRPr="00640561">
              <w:rPr>
                <w:szCs w:val="28"/>
              </w:rPr>
              <w:t>фойе</w:t>
            </w:r>
            <w:proofErr w:type="gramEnd"/>
            <w:r w:rsidRPr="00640561">
              <w:rPr>
                <w:szCs w:val="28"/>
              </w:rPr>
              <w:t xml:space="preserve">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18:00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Выставка творческих работ студентов</w:t>
            </w:r>
          </w:p>
        </w:tc>
        <w:tc>
          <w:tcPr>
            <w:tcW w:w="2551" w:type="dxa"/>
          </w:tcPr>
          <w:p w:rsidR="001253CC" w:rsidRPr="00640561" w:rsidRDefault="00640561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10:00 – 16:30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КРУГЛЫЙ СТОЛ «Ключевые вопросы ювелирной сферы»</w:t>
            </w:r>
          </w:p>
          <w:p w:rsidR="001253CC" w:rsidRPr="00640561" w:rsidRDefault="001253CC" w:rsidP="001253CC">
            <w:pPr>
              <w:numPr>
                <w:ilvl w:val="0"/>
                <w:numId w:val="22"/>
              </w:numPr>
              <w:ind w:left="40" w:firstLine="141"/>
              <w:rPr>
                <w:szCs w:val="28"/>
              </w:rPr>
            </w:pPr>
            <w:r w:rsidRPr="00640561">
              <w:rPr>
                <w:szCs w:val="28"/>
              </w:rPr>
              <w:t>Основные изменения законодательства в сфере оборота драгоценных металлов и драгоценных камней, их реализация в 2026 году;</w:t>
            </w:r>
          </w:p>
          <w:p w:rsidR="001253CC" w:rsidRPr="00640561" w:rsidRDefault="001253CC" w:rsidP="001253CC">
            <w:pPr>
              <w:numPr>
                <w:ilvl w:val="0"/>
                <w:numId w:val="22"/>
              </w:numPr>
              <w:ind w:left="40" w:firstLine="141"/>
              <w:rPr>
                <w:szCs w:val="28"/>
              </w:rPr>
            </w:pPr>
            <w:r w:rsidRPr="00640561">
              <w:rPr>
                <w:szCs w:val="28"/>
              </w:rPr>
              <w:t>Учет драгоценных металлов и драгоценных камней. Инвентаризации;</w:t>
            </w:r>
          </w:p>
          <w:p w:rsidR="001253CC" w:rsidRPr="00640561" w:rsidRDefault="001253CC" w:rsidP="001253CC">
            <w:pPr>
              <w:numPr>
                <w:ilvl w:val="0"/>
                <w:numId w:val="22"/>
              </w:numPr>
              <w:ind w:left="40" w:firstLine="141"/>
              <w:rPr>
                <w:szCs w:val="28"/>
              </w:rPr>
            </w:pPr>
            <w:r w:rsidRPr="00640561">
              <w:rPr>
                <w:szCs w:val="28"/>
              </w:rPr>
              <w:t>ГИИС ДМДК: правила и особенности работы системы;</w:t>
            </w:r>
          </w:p>
          <w:p w:rsidR="001253CC" w:rsidRPr="00640561" w:rsidRDefault="001253CC" w:rsidP="001253CC">
            <w:pPr>
              <w:numPr>
                <w:ilvl w:val="0"/>
                <w:numId w:val="22"/>
              </w:numPr>
              <w:ind w:left="40" w:firstLine="141"/>
              <w:rPr>
                <w:szCs w:val="28"/>
              </w:rPr>
            </w:pPr>
            <w:r w:rsidRPr="00640561">
              <w:rPr>
                <w:szCs w:val="28"/>
              </w:rPr>
              <w:t>Прохождение проверок ФПП в сфере оборота драгоценных камней и драгоценных металлов;</w:t>
            </w:r>
          </w:p>
          <w:p w:rsidR="001253CC" w:rsidRPr="00640561" w:rsidRDefault="001253CC" w:rsidP="001253CC">
            <w:pPr>
              <w:numPr>
                <w:ilvl w:val="0"/>
                <w:numId w:val="22"/>
              </w:numPr>
              <w:ind w:left="40" w:firstLine="141"/>
              <w:rPr>
                <w:szCs w:val="28"/>
              </w:rPr>
            </w:pPr>
            <w:r w:rsidRPr="00640561">
              <w:rPr>
                <w:szCs w:val="28"/>
              </w:rPr>
              <w:t xml:space="preserve">Ответственность за нарушение законодательства в сфере оборота драгоценных металлов и драгоценных камней, особенности применения. </w:t>
            </w:r>
          </w:p>
          <w:p w:rsidR="001253CC" w:rsidRPr="00640561" w:rsidRDefault="001253CC" w:rsidP="00945830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Спикеры: Поспелова Мария Николаевна 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 вице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председатель СРО Ассоциация развития ломбардов, председатель Национального ювелирного союза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Север, 4 этаж, КФЕН</w:t>
            </w:r>
          </w:p>
        </w:tc>
      </w:tr>
      <w:tr w:rsidR="00640561" w:rsidRPr="00640561" w:rsidTr="00640561">
        <w:tc>
          <w:tcPr>
            <w:tcW w:w="988" w:type="dxa"/>
          </w:tcPr>
          <w:p w:rsidR="00640561" w:rsidRPr="00640561" w:rsidRDefault="00640561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17.00 – 19.00</w:t>
            </w:r>
          </w:p>
        </w:tc>
        <w:tc>
          <w:tcPr>
            <w:tcW w:w="5670" w:type="dxa"/>
          </w:tcPr>
          <w:p w:rsidR="00640561" w:rsidRPr="00640561" w:rsidRDefault="00640561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Круглый стол «Защита прав потребителей в рамках ювелирных салонов, снижение финансовых рисков собственников салонов, судебная практика»</w:t>
            </w:r>
          </w:p>
          <w:p w:rsidR="00640561" w:rsidRPr="00640561" w:rsidRDefault="00640561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lastRenderedPageBreak/>
              <w:t xml:space="preserve">Спикеры: Поспелова Мария Николаевна 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 вице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председатель СРО Ассоциация развития ломбардов, председатель Национального ювелирного союза</w:t>
            </w:r>
          </w:p>
        </w:tc>
        <w:tc>
          <w:tcPr>
            <w:tcW w:w="2551" w:type="dxa"/>
          </w:tcPr>
          <w:p w:rsidR="00640561" w:rsidRPr="00640561" w:rsidRDefault="00640561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lastRenderedPageBreak/>
              <w:t>Точка кипения, Зал Север,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lastRenderedPageBreak/>
              <w:t>10.00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12.00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«Рождение кольца: от эскиза до 3д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 xml:space="preserve">модели» доцент, к.п.н., Сидорова Л.Е. и доцент, </w:t>
            </w:r>
            <w:proofErr w:type="spellStart"/>
            <w:r w:rsidRPr="00640561">
              <w:rPr>
                <w:szCs w:val="28"/>
              </w:rPr>
              <w:t>ч.с.х</w:t>
            </w:r>
            <w:proofErr w:type="spellEnd"/>
            <w:r w:rsidRPr="00640561">
              <w:rPr>
                <w:szCs w:val="28"/>
              </w:rPr>
              <w:t xml:space="preserve">, Петрова С.Е. кафедры </w:t>
            </w:r>
            <w:proofErr w:type="spellStart"/>
            <w:r w:rsidRPr="00640561">
              <w:rPr>
                <w:szCs w:val="28"/>
              </w:rPr>
              <w:t>ТОДКиМ</w:t>
            </w:r>
            <w:proofErr w:type="spellEnd"/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КФЕН, 718 </w:t>
            </w:r>
            <w:proofErr w:type="spellStart"/>
            <w:r w:rsidRPr="00640561">
              <w:rPr>
                <w:szCs w:val="28"/>
              </w:rPr>
              <w:t>ауд</w:t>
            </w:r>
            <w:proofErr w:type="spellEnd"/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10.00 – 12.00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для школьников Рисунок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Восток,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13.00 – 15.00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для школьников «Серьги»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Восток,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15.00 – 17.00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Мастер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класс для школьников «Резьба по кости»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Точка кипения, Зал Восток, 4 этаж, КФЕН</w:t>
            </w:r>
          </w:p>
        </w:tc>
      </w:tr>
      <w:tr w:rsidR="001253CC" w:rsidRPr="00640561" w:rsidTr="00640561">
        <w:tc>
          <w:tcPr>
            <w:tcW w:w="988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17.00</w:t>
            </w:r>
            <w:r w:rsidR="00415143">
              <w:rPr>
                <w:szCs w:val="28"/>
              </w:rPr>
              <w:t>–</w:t>
            </w:r>
            <w:r w:rsidRPr="00640561">
              <w:rPr>
                <w:szCs w:val="28"/>
              </w:rPr>
              <w:t>18.00</w:t>
            </w:r>
          </w:p>
        </w:tc>
        <w:tc>
          <w:tcPr>
            <w:tcW w:w="5670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>Торжественное закрытие и награждение</w:t>
            </w:r>
          </w:p>
        </w:tc>
        <w:tc>
          <w:tcPr>
            <w:tcW w:w="2551" w:type="dxa"/>
          </w:tcPr>
          <w:p w:rsidR="001253CC" w:rsidRPr="00640561" w:rsidRDefault="001253CC" w:rsidP="001253CC">
            <w:pPr>
              <w:tabs>
                <w:tab w:val="left" w:pos="3600"/>
              </w:tabs>
              <w:ind w:firstLine="0"/>
              <w:rPr>
                <w:szCs w:val="28"/>
              </w:rPr>
            </w:pPr>
            <w:r w:rsidRPr="00640561">
              <w:rPr>
                <w:szCs w:val="28"/>
              </w:rPr>
              <w:t xml:space="preserve">КФЕН 461 </w:t>
            </w:r>
            <w:proofErr w:type="spellStart"/>
            <w:r w:rsidRPr="00640561">
              <w:rPr>
                <w:szCs w:val="28"/>
              </w:rPr>
              <w:t>ауд</w:t>
            </w:r>
            <w:proofErr w:type="spellEnd"/>
          </w:p>
        </w:tc>
      </w:tr>
    </w:tbl>
    <w:p w:rsidR="00403779" w:rsidRDefault="00403779" w:rsidP="00EF3E03">
      <w:pPr>
        <w:widowControl w:val="0"/>
        <w:spacing w:line="240" w:lineRule="auto"/>
        <w:ind w:firstLine="0"/>
        <w:jc w:val="center"/>
        <w:rPr>
          <w:rFonts w:eastAsia="Calibri" w:cs="Times New Roman"/>
          <w:b/>
          <w:sz w:val="24"/>
          <w:szCs w:val="24"/>
        </w:rPr>
      </w:pPr>
    </w:p>
    <w:p w:rsidR="00D955F2" w:rsidRPr="00A75F6A" w:rsidRDefault="00D955F2" w:rsidP="00D955F2">
      <w:pPr>
        <w:spacing w:line="240" w:lineRule="auto"/>
        <w:ind w:firstLine="0"/>
        <w:jc w:val="left"/>
        <w:rPr>
          <w:rFonts w:eastAsia="Calibri" w:cs="Times New Roman"/>
          <w:b/>
          <w:i/>
          <w:szCs w:val="24"/>
        </w:rPr>
      </w:pPr>
    </w:p>
    <w:p w:rsidR="00D955F2" w:rsidRPr="00640561" w:rsidRDefault="00D955F2" w:rsidP="00D955F2">
      <w:pPr>
        <w:spacing w:line="240" w:lineRule="auto"/>
        <w:ind w:firstLine="0"/>
        <w:jc w:val="left"/>
        <w:rPr>
          <w:rFonts w:eastAsia="Calibri" w:cs="Times New Roman"/>
          <w:b/>
          <w:i/>
        </w:rPr>
      </w:pPr>
      <w:r w:rsidRPr="00640561">
        <w:rPr>
          <w:rFonts w:eastAsia="Calibri" w:cs="Times New Roman"/>
          <w:b/>
          <w:i/>
        </w:rPr>
        <w:t>Адрес оргкомитета:</w:t>
      </w:r>
    </w:p>
    <w:p w:rsidR="00D955F2" w:rsidRPr="00640561" w:rsidRDefault="00D955F2" w:rsidP="00D955F2">
      <w:pPr>
        <w:spacing w:line="240" w:lineRule="auto"/>
        <w:ind w:firstLine="0"/>
        <w:jc w:val="left"/>
        <w:rPr>
          <w:rFonts w:eastAsia="Calibri" w:cs="Times New Roman"/>
        </w:rPr>
      </w:pPr>
      <w:r w:rsidRPr="00640561">
        <w:rPr>
          <w:rFonts w:eastAsia="Calibri" w:cs="Times New Roman"/>
        </w:rPr>
        <w:t>677000, Якутск, Кулаковского 48, здание КФЕН СВФУ им. М.К. Аммосова, 70</w:t>
      </w:r>
      <w:r w:rsidR="000351B4" w:rsidRPr="00640561">
        <w:rPr>
          <w:rFonts w:eastAsia="Calibri" w:cs="Times New Roman"/>
        </w:rPr>
        <w:t>3</w:t>
      </w:r>
      <w:r w:rsidRPr="00640561">
        <w:rPr>
          <w:rFonts w:eastAsia="Calibri" w:cs="Times New Roman"/>
        </w:rPr>
        <w:t xml:space="preserve"> ауд.</w:t>
      </w:r>
    </w:p>
    <w:p w:rsidR="00D955F2" w:rsidRPr="00640561" w:rsidRDefault="00D955F2" w:rsidP="00D955F2">
      <w:pPr>
        <w:spacing w:line="240" w:lineRule="auto"/>
        <w:ind w:firstLine="0"/>
        <w:rPr>
          <w:rFonts w:eastAsia="Times New Roman" w:cs="Times New Roman"/>
          <w:lang w:val="en-US" w:eastAsia="ru-RU"/>
        </w:rPr>
      </w:pPr>
      <w:r w:rsidRPr="00640561">
        <w:rPr>
          <w:rFonts w:eastAsia="Calibri" w:cs="Times New Roman"/>
          <w:b/>
        </w:rPr>
        <w:t xml:space="preserve">Кафедра </w:t>
      </w:r>
      <w:r w:rsidRPr="00640561">
        <w:rPr>
          <w:rFonts w:eastAsia="Calibri" w:cs="Times New Roman"/>
        </w:rPr>
        <w:t>Технология</w:t>
      </w:r>
      <w:r w:rsidRPr="00640561">
        <w:rPr>
          <w:rFonts w:eastAsia="Times New Roman" w:cs="Times New Roman"/>
          <w:bCs/>
          <w:iCs/>
        </w:rPr>
        <w:t xml:space="preserve"> </w:t>
      </w:r>
      <w:r w:rsidRPr="00640561">
        <w:rPr>
          <w:rFonts w:eastAsia="Calibri" w:cs="Times New Roman"/>
          <w:bCs/>
          <w:iCs/>
        </w:rPr>
        <w:t>обработки драгоценных камней и металлов</w:t>
      </w:r>
      <w:r w:rsidRPr="00640561">
        <w:rPr>
          <w:rFonts w:eastAsia="Calibri" w:cs="Times New Roman"/>
          <w:b/>
        </w:rPr>
        <w:t xml:space="preserve">. </w:t>
      </w:r>
      <w:r w:rsidRPr="00640561">
        <w:rPr>
          <w:rFonts w:eastAsia="Calibri" w:cs="Times New Roman"/>
        </w:rPr>
        <w:t>Тел</w:t>
      </w:r>
      <w:r w:rsidRPr="00640561">
        <w:rPr>
          <w:rFonts w:eastAsia="Calibri" w:cs="Times New Roman"/>
          <w:lang w:val="en-US"/>
        </w:rPr>
        <w:t>. 8(4112) 49</w:t>
      </w:r>
      <w:r w:rsidR="00415143">
        <w:rPr>
          <w:rFonts w:eastAsia="Calibri" w:cs="Times New Roman"/>
          <w:lang w:val="en-US"/>
        </w:rPr>
        <w:t>–</w:t>
      </w:r>
      <w:r w:rsidRPr="00640561">
        <w:rPr>
          <w:rFonts w:eastAsia="Calibri" w:cs="Times New Roman"/>
          <w:lang w:val="en-US"/>
        </w:rPr>
        <w:t>68</w:t>
      </w:r>
      <w:r w:rsidR="00415143">
        <w:rPr>
          <w:rFonts w:eastAsia="Calibri" w:cs="Times New Roman"/>
          <w:lang w:val="en-US"/>
        </w:rPr>
        <w:t>–</w:t>
      </w:r>
      <w:r w:rsidRPr="00640561">
        <w:rPr>
          <w:rFonts w:eastAsia="Calibri" w:cs="Times New Roman"/>
          <w:lang w:val="en-US"/>
        </w:rPr>
        <w:t>37 e</w:t>
      </w:r>
      <w:r w:rsidR="00415143">
        <w:rPr>
          <w:rFonts w:eastAsia="Calibri" w:cs="Times New Roman"/>
          <w:lang w:val="en-US"/>
        </w:rPr>
        <w:t>–</w:t>
      </w:r>
      <w:r w:rsidRPr="00640561">
        <w:rPr>
          <w:rFonts w:eastAsia="Calibri" w:cs="Times New Roman"/>
          <w:lang w:val="en-US"/>
        </w:rPr>
        <w:t>mail:</w:t>
      </w:r>
      <w:r w:rsidRPr="00640561">
        <w:rPr>
          <w:rFonts w:cs="Times New Roman"/>
          <w:lang w:val="en-US"/>
        </w:rPr>
        <w:t xml:space="preserve"> </w:t>
      </w:r>
      <w:hyperlink r:id="rId7" w:history="1">
        <w:r w:rsidRPr="00640561">
          <w:rPr>
            <w:rStyle w:val="a3"/>
            <w:rFonts w:eastAsia="Times New Roman" w:cs="Times New Roman"/>
            <w:lang w:val="en-US" w:eastAsia="ru-RU"/>
          </w:rPr>
          <w:t>todkim@mail.ru</w:t>
        </w:r>
      </w:hyperlink>
    </w:p>
    <w:p w:rsidR="00D955F2" w:rsidRPr="00640561" w:rsidRDefault="00D955F2" w:rsidP="00D955F2">
      <w:pPr>
        <w:spacing w:line="240" w:lineRule="auto"/>
        <w:ind w:firstLine="0"/>
        <w:rPr>
          <w:rFonts w:eastAsia="Calibri" w:cs="Times New Roman"/>
        </w:rPr>
      </w:pPr>
      <w:r w:rsidRPr="00640561">
        <w:rPr>
          <w:rFonts w:eastAsia="Calibri" w:cs="Times New Roman"/>
          <w:bCs/>
          <w:iCs/>
        </w:rPr>
        <w:t>Дмитриева Варвара Семеновна</w:t>
      </w:r>
      <w:r w:rsidRPr="00640561">
        <w:rPr>
          <w:rFonts w:eastAsia="Calibri" w:cs="Times New Roman"/>
          <w:b/>
          <w:bCs/>
          <w:i/>
          <w:iCs/>
        </w:rPr>
        <w:t xml:space="preserve"> </w:t>
      </w:r>
      <w:r w:rsidRPr="00640561">
        <w:rPr>
          <w:rFonts w:eastAsia="Calibri" w:cs="Times New Roman"/>
        </w:rPr>
        <w:t xml:space="preserve">– тел. 89148262780 </w:t>
      </w:r>
      <w:r w:rsidRPr="00640561">
        <w:rPr>
          <w:rFonts w:eastAsia="Calibri" w:cs="Times New Roman"/>
          <w:lang w:val="en-US"/>
        </w:rPr>
        <w:t>e</w:t>
      </w:r>
      <w:r w:rsidR="00415143">
        <w:rPr>
          <w:rFonts w:eastAsia="Calibri" w:cs="Times New Roman"/>
        </w:rPr>
        <w:t>–</w:t>
      </w:r>
      <w:r w:rsidRPr="00640561">
        <w:rPr>
          <w:rFonts w:eastAsia="Calibri" w:cs="Times New Roman"/>
          <w:lang w:val="en-US"/>
        </w:rPr>
        <w:t>mail</w:t>
      </w:r>
      <w:r w:rsidRPr="00640561">
        <w:rPr>
          <w:rFonts w:eastAsia="Calibri" w:cs="Times New Roman"/>
        </w:rPr>
        <w:t xml:space="preserve">: </w:t>
      </w:r>
      <w:hyperlink r:id="rId8" w:history="1">
        <w:r w:rsidRPr="00640561">
          <w:rPr>
            <w:rStyle w:val="a3"/>
            <w:rFonts w:eastAsia="Calibri" w:cs="Times New Roman"/>
            <w:lang w:val="en-US"/>
          </w:rPr>
          <w:t>dmitrieva</w:t>
        </w:r>
        <w:r w:rsidRPr="00640561">
          <w:rPr>
            <w:rStyle w:val="a3"/>
            <w:rFonts w:eastAsia="Calibri" w:cs="Times New Roman"/>
          </w:rPr>
          <w:t>_</w:t>
        </w:r>
        <w:r w:rsidRPr="00640561">
          <w:rPr>
            <w:rStyle w:val="a3"/>
            <w:rFonts w:eastAsia="Calibri" w:cs="Times New Roman"/>
            <w:lang w:val="en-US"/>
          </w:rPr>
          <w:t>varvara</w:t>
        </w:r>
        <w:r w:rsidRPr="00640561">
          <w:rPr>
            <w:rStyle w:val="a3"/>
            <w:rFonts w:eastAsia="Calibri" w:cs="Times New Roman"/>
          </w:rPr>
          <w:t>@</w:t>
        </w:r>
        <w:r w:rsidRPr="00640561">
          <w:rPr>
            <w:rStyle w:val="a3"/>
            <w:rFonts w:eastAsia="Calibri" w:cs="Times New Roman"/>
            <w:lang w:val="en-US"/>
          </w:rPr>
          <w:t>mail</w:t>
        </w:r>
        <w:r w:rsidRPr="00640561">
          <w:rPr>
            <w:rStyle w:val="a3"/>
            <w:rFonts w:eastAsia="Calibri" w:cs="Times New Roman"/>
          </w:rPr>
          <w:t>.</w:t>
        </w:r>
        <w:r w:rsidRPr="00640561">
          <w:rPr>
            <w:rStyle w:val="a3"/>
            <w:rFonts w:eastAsia="Calibri" w:cs="Times New Roman"/>
            <w:lang w:val="en-US"/>
          </w:rPr>
          <w:t>ru</w:t>
        </w:r>
      </w:hyperlink>
    </w:p>
    <w:p w:rsidR="00D955F2" w:rsidRPr="00640561" w:rsidRDefault="00D955F2" w:rsidP="00D955F2">
      <w:pPr>
        <w:spacing w:line="240" w:lineRule="auto"/>
        <w:ind w:firstLine="0"/>
        <w:jc w:val="left"/>
        <w:rPr>
          <w:rFonts w:eastAsia="Calibri" w:cs="Times New Roman"/>
        </w:rPr>
      </w:pPr>
      <w:r w:rsidRPr="00640561">
        <w:rPr>
          <w:rFonts w:eastAsia="Calibri" w:cs="Times New Roman"/>
        </w:rPr>
        <w:t>Сидорова Лилия Егоровна</w:t>
      </w:r>
      <w:r w:rsidR="00172ADE" w:rsidRPr="00640561">
        <w:rPr>
          <w:rFonts w:eastAsia="Calibri" w:cs="Times New Roman"/>
        </w:rPr>
        <w:t xml:space="preserve"> </w:t>
      </w:r>
      <w:r w:rsidRPr="00640561">
        <w:rPr>
          <w:rFonts w:eastAsia="Calibri" w:cs="Times New Roman"/>
        </w:rPr>
        <w:t xml:space="preserve">– тел. 89142802882, </w:t>
      </w:r>
      <w:r w:rsidRPr="00640561">
        <w:rPr>
          <w:rFonts w:eastAsia="Calibri" w:cs="Times New Roman"/>
          <w:lang w:val="en-US"/>
        </w:rPr>
        <w:t>e</w:t>
      </w:r>
      <w:r w:rsidR="00415143">
        <w:rPr>
          <w:rFonts w:eastAsia="Calibri" w:cs="Times New Roman"/>
        </w:rPr>
        <w:t>–</w:t>
      </w:r>
      <w:r w:rsidRPr="00640561">
        <w:rPr>
          <w:rFonts w:eastAsia="Calibri" w:cs="Times New Roman"/>
          <w:lang w:val="en-US"/>
        </w:rPr>
        <w:t>mail</w:t>
      </w:r>
      <w:r w:rsidRPr="00640561">
        <w:rPr>
          <w:rFonts w:eastAsia="Calibri" w:cs="Times New Roman"/>
        </w:rPr>
        <w:t xml:space="preserve">: </w:t>
      </w:r>
      <w:hyperlink r:id="rId9" w:history="1">
        <w:r w:rsidRPr="00640561">
          <w:rPr>
            <w:rStyle w:val="a3"/>
            <w:rFonts w:eastAsia="Calibri" w:cs="Times New Roman"/>
            <w:lang w:val="en-US"/>
          </w:rPr>
          <w:t>likas</w:t>
        </w:r>
        <w:r w:rsidR="00415143">
          <w:rPr>
            <w:rStyle w:val="a3"/>
            <w:rFonts w:eastAsia="Calibri" w:cs="Times New Roman"/>
          </w:rPr>
          <w:t>–</w:t>
        </w:r>
        <w:r w:rsidRPr="00640561">
          <w:rPr>
            <w:rStyle w:val="a3"/>
            <w:rFonts w:eastAsia="Calibri" w:cs="Times New Roman"/>
            <w:lang w:val="en-US"/>
          </w:rPr>
          <w:t>fti</w:t>
        </w:r>
        <w:r w:rsidRPr="00640561">
          <w:rPr>
            <w:rStyle w:val="a3"/>
            <w:rFonts w:eastAsia="Calibri" w:cs="Times New Roman"/>
          </w:rPr>
          <w:t>2010@</w:t>
        </w:r>
        <w:r w:rsidRPr="00640561">
          <w:rPr>
            <w:rStyle w:val="a3"/>
            <w:rFonts w:eastAsia="Calibri" w:cs="Times New Roman"/>
            <w:lang w:val="en-US"/>
          </w:rPr>
          <w:t>mail</w:t>
        </w:r>
        <w:r w:rsidRPr="00640561">
          <w:rPr>
            <w:rStyle w:val="a3"/>
            <w:rFonts w:eastAsia="Calibri" w:cs="Times New Roman"/>
          </w:rPr>
          <w:t>.</w:t>
        </w:r>
        <w:r w:rsidRPr="00640561">
          <w:rPr>
            <w:rStyle w:val="a3"/>
            <w:rFonts w:eastAsia="Calibri" w:cs="Times New Roman"/>
            <w:lang w:val="en-US"/>
          </w:rPr>
          <w:t>ru</w:t>
        </w:r>
      </w:hyperlink>
      <w:r w:rsidRPr="00640561">
        <w:rPr>
          <w:rFonts w:eastAsia="Calibri" w:cs="Times New Roman"/>
        </w:rPr>
        <w:t>.</w:t>
      </w:r>
    </w:p>
    <w:p w:rsidR="00D955F2" w:rsidRPr="00640561" w:rsidRDefault="00D955F2" w:rsidP="007021CB">
      <w:pPr>
        <w:spacing w:line="240" w:lineRule="auto"/>
        <w:ind w:firstLine="0"/>
        <w:jc w:val="left"/>
        <w:rPr>
          <w:rFonts w:cs="Times New Roman"/>
        </w:rPr>
      </w:pPr>
      <w:r w:rsidRPr="00640561">
        <w:rPr>
          <w:rFonts w:eastAsia="Calibri" w:cs="Times New Roman"/>
        </w:rPr>
        <w:t xml:space="preserve">Федорова Кристина Николаевна – </w:t>
      </w:r>
      <w:r w:rsidR="00E41EF7" w:rsidRPr="00640561">
        <w:rPr>
          <w:rFonts w:eastAsia="Calibri" w:cs="Times New Roman"/>
        </w:rPr>
        <w:t xml:space="preserve">тел. </w:t>
      </w:r>
      <w:r w:rsidRPr="00640561">
        <w:rPr>
          <w:rFonts w:eastAsia="Calibri" w:cs="Times New Roman"/>
        </w:rPr>
        <w:t xml:space="preserve">89248672087, </w:t>
      </w:r>
      <w:r w:rsidRPr="00640561">
        <w:rPr>
          <w:rFonts w:eastAsia="Calibri" w:cs="Times New Roman"/>
          <w:lang w:val="en-US"/>
        </w:rPr>
        <w:t>e</w:t>
      </w:r>
      <w:r w:rsidR="00415143">
        <w:rPr>
          <w:rFonts w:eastAsia="Calibri" w:cs="Times New Roman"/>
        </w:rPr>
        <w:t>–</w:t>
      </w:r>
      <w:r w:rsidRPr="00640561">
        <w:rPr>
          <w:rFonts w:eastAsia="Calibri" w:cs="Times New Roman"/>
          <w:lang w:val="en-US"/>
        </w:rPr>
        <w:t>mail</w:t>
      </w:r>
      <w:r w:rsidRPr="00640561">
        <w:rPr>
          <w:rFonts w:eastAsia="Calibri" w:cs="Times New Roman"/>
        </w:rPr>
        <w:t xml:space="preserve">: </w:t>
      </w:r>
      <w:hyperlink r:id="rId10" w:history="1">
        <w:r w:rsidRPr="00640561">
          <w:rPr>
            <w:rStyle w:val="a3"/>
            <w:rFonts w:eastAsia="Calibri" w:cs="Times New Roman"/>
            <w:lang w:val="en-US"/>
          </w:rPr>
          <w:t>fkn</w:t>
        </w:r>
        <w:r w:rsidRPr="00640561">
          <w:rPr>
            <w:rStyle w:val="a3"/>
            <w:rFonts w:eastAsia="Calibri" w:cs="Times New Roman"/>
          </w:rPr>
          <w:t>7@</w:t>
        </w:r>
        <w:r w:rsidRPr="00640561">
          <w:rPr>
            <w:rStyle w:val="a3"/>
            <w:rFonts w:eastAsia="Calibri" w:cs="Times New Roman"/>
            <w:lang w:val="en-US"/>
          </w:rPr>
          <w:t>bk</w:t>
        </w:r>
        <w:r w:rsidRPr="00640561">
          <w:rPr>
            <w:rStyle w:val="a3"/>
            <w:rFonts w:eastAsia="Calibri" w:cs="Times New Roman"/>
          </w:rPr>
          <w:t>.</w:t>
        </w:r>
        <w:r w:rsidRPr="00640561">
          <w:rPr>
            <w:rStyle w:val="a3"/>
            <w:rFonts w:eastAsia="Calibri" w:cs="Times New Roman"/>
            <w:lang w:val="en-US"/>
          </w:rPr>
          <w:t>ru</w:t>
        </w:r>
      </w:hyperlink>
    </w:p>
    <w:sectPr w:rsidR="00D955F2" w:rsidRPr="0064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242F"/>
    <w:multiLevelType w:val="hybridMultilevel"/>
    <w:tmpl w:val="FDA2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777D4"/>
    <w:multiLevelType w:val="multilevel"/>
    <w:tmpl w:val="A972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1233F"/>
    <w:multiLevelType w:val="hybridMultilevel"/>
    <w:tmpl w:val="A9C43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4044B"/>
    <w:multiLevelType w:val="hybridMultilevel"/>
    <w:tmpl w:val="C7FA6D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E7363F"/>
    <w:multiLevelType w:val="hybridMultilevel"/>
    <w:tmpl w:val="ACEC4D1C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>
    <w:nsid w:val="2E9132D2"/>
    <w:multiLevelType w:val="hybridMultilevel"/>
    <w:tmpl w:val="39D8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51F34"/>
    <w:multiLevelType w:val="hybridMultilevel"/>
    <w:tmpl w:val="7124E122"/>
    <w:lvl w:ilvl="0" w:tplc="B92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82015"/>
    <w:multiLevelType w:val="hybridMultilevel"/>
    <w:tmpl w:val="A7AE3C1A"/>
    <w:lvl w:ilvl="0" w:tplc="B92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4584B"/>
    <w:multiLevelType w:val="hybridMultilevel"/>
    <w:tmpl w:val="9B28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93984"/>
    <w:multiLevelType w:val="hybridMultilevel"/>
    <w:tmpl w:val="66B220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07F6A"/>
    <w:multiLevelType w:val="hybridMultilevel"/>
    <w:tmpl w:val="C324BCBA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>
    <w:nsid w:val="4AD34A55"/>
    <w:multiLevelType w:val="hybridMultilevel"/>
    <w:tmpl w:val="D0EA6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B402E13"/>
    <w:multiLevelType w:val="hybridMultilevel"/>
    <w:tmpl w:val="C462788C"/>
    <w:lvl w:ilvl="0" w:tplc="A9B8A9A2">
      <w:start w:val="1"/>
      <w:numFmt w:val="decimal"/>
      <w:lvlText w:val="%1."/>
      <w:lvlJc w:val="left"/>
      <w:pPr>
        <w:ind w:left="154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84747"/>
    <w:multiLevelType w:val="hybridMultilevel"/>
    <w:tmpl w:val="7D603128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5EF24759"/>
    <w:multiLevelType w:val="hybridMultilevel"/>
    <w:tmpl w:val="54A48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66A43"/>
    <w:multiLevelType w:val="hybridMultilevel"/>
    <w:tmpl w:val="8520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13DDB"/>
    <w:multiLevelType w:val="hybridMultilevel"/>
    <w:tmpl w:val="DA78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E3FE5"/>
    <w:multiLevelType w:val="hybridMultilevel"/>
    <w:tmpl w:val="FE1621EC"/>
    <w:lvl w:ilvl="0" w:tplc="A9B8A9A2">
      <w:start w:val="1"/>
      <w:numFmt w:val="decimal"/>
      <w:lvlText w:val="%1."/>
      <w:lvlJc w:val="left"/>
      <w:pPr>
        <w:ind w:left="154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36841"/>
    <w:multiLevelType w:val="hybridMultilevel"/>
    <w:tmpl w:val="9C8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326DE2">
      <w:start w:val="1"/>
      <w:numFmt w:val="decimal"/>
      <w:lvlText w:val="%2."/>
      <w:lvlJc w:val="left"/>
      <w:pPr>
        <w:ind w:left="1770" w:hanging="69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F09F0"/>
    <w:multiLevelType w:val="hybridMultilevel"/>
    <w:tmpl w:val="D3B6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46173"/>
    <w:multiLevelType w:val="hybridMultilevel"/>
    <w:tmpl w:val="6AEC3E62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1">
    <w:nsid w:val="77B77C8F"/>
    <w:multiLevelType w:val="hybridMultilevel"/>
    <w:tmpl w:val="08E47C30"/>
    <w:lvl w:ilvl="0" w:tplc="04190001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8"/>
  </w:num>
  <w:num w:numId="4">
    <w:abstractNumId w:val="10"/>
  </w:num>
  <w:num w:numId="5">
    <w:abstractNumId w:val="20"/>
  </w:num>
  <w:num w:numId="6">
    <w:abstractNumId w:val="4"/>
  </w:num>
  <w:num w:numId="7">
    <w:abstractNumId w:val="1"/>
  </w:num>
  <w:num w:numId="8">
    <w:abstractNumId w:val="11"/>
  </w:num>
  <w:num w:numId="9">
    <w:abstractNumId w:val="12"/>
  </w:num>
  <w:num w:numId="10">
    <w:abstractNumId w:val="17"/>
  </w:num>
  <w:num w:numId="11">
    <w:abstractNumId w:val="14"/>
  </w:num>
  <w:num w:numId="12">
    <w:abstractNumId w:val="9"/>
  </w:num>
  <w:num w:numId="13">
    <w:abstractNumId w:val="19"/>
  </w:num>
  <w:num w:numId="14">
    <w:abstractNumId w:val="2"/>
  </w:num>
  <w:num w:numId="15">
    <w:abstractNumId w:val="15"/>
  </w:num>
  <w:num w:numId="16">
    <w:abstractNumId w:val="18"/>
  </w:num>
  <w:num w:numId="17">
    <w:abstractNumId w:val="3"/>
  </w:num>
  <w:num w:numId="18">
    <w:abstractNumId w:val="0"/>
  </w:num>
  <w:num w:numId="19">
    <w:abstractNumId w:val="6"/>
  </w:num>
  <w:num w:numId="20">
    <w:abstractNumId w:val="7"/>
  </w:num>
  <w:num w:numId="21">
    <w:abstractNumId w:val="16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6A"/>
    <w:rsid w:val="000151AD"/>
    <w:rsid w:val="0001635C"/>
    <w:rsid w:val="00026F28"/>
    <w:rsid w:val="00027924"/>
    <w:rsid w:val="000351B4"/>
    <w:rsid w:val="000547C7"/>
    <w:rsid w:val="00061442"/>
    <w:rsid w:val="000713E1"/>
    <w:rsid w:val="0007497E"/>
    <w:rsid w:val="00091F3B"/>
    <w:rsid w:val="000A009F"/>
    <w:rsid w:val="000A6687"/>
    <w:rsid w:val="000A6DE7"/>
    <w:rsid w:val="000E01EC"/>
    <w:rsid w:val="000E22B5"/>
    <w:rsid w:val="000F5430"/>
    <w:rsid w:val="00116DEB"/>
    <w:rsid w:val="00121EA9"/>
    <w:rsid w:val="001253CC"/>
    <w:rsid w:val="001556FF"/>
    <w:rsid w:val="0016516C"/>
    <w:rsid w:val="00167140"/>
    <w:rsid w:val="00172ADE"/>
    <w:rsid w:val="001A217E"/>
    <w:rsid w:val="001A62C7"/>
    <w:rsid w:val="001A7493"/>
    <w:rsid w:val="001B724C"/>
    <w:rsid w:val="001C1839"/>
    <w:rsid w:val="001C1A71"/>
    <w:rsid w:val="001C66AD"/>
    <w:rsid w:val="001D456E"/>
    <w:rsid w:val="001F38D7"/>
    <w:rsid w:val="00201E12"/>
    <w:rsid w:val="002020A0"/>
    <w:rsid w:val="002516AD"/>
    <w:rsid w:val="00255C57"/>
    <w:rsid w:val="0026160A"/>
    <w:rsid w:val="00264CC2"/>
    <w:rsid w:val="00265781"/>
    <w:rsid w:val="002677AE"/>
    <w:rsid w:val="00292CA4"/>
    <w:rsid w:val="002B3B1F"/>
    <w:rsid w:val="002E1871"/>
    <w:rsid w:val="002F5F0A"/>
    <w:rsid w:val="002F631D"/>
    <w:rsid w:val="00316F96"/>
    <w:rsid w:val="00320F0F"/>
    <w:rsid w:val="00325088"/>
    <w:rsid w:val="00331589"/>
    <w:rsid w:val="003448F3"/>
    <w:rsid w:val="00354951"/>
    <w:rsid w:val="00364EFC"/>
    <w:rsid w:val="00377194"/>
    <w:rsid w:val="003A0050"/>
    <w:rsid w:val="003A3B52"/>
    <w:rsid w:val="003A7248"/>
    <w:rsid w:val="003B017D"/>
    <w:rsid w:val="003B26AF"/>
    <w:rsid w:val="003C7BDD"/>
    <w:rsid w:val="003D71EB"/>
    <w:rsid w:val="003E5922"/>
    <w:rsid w:val="00401035"/>
    <w:rsid w:val="00403779"/>
    <w:rsid w:val="00415143"/>
    <w:rsid w:val="004271B5"/>
    <w:rsid w:val="00433E36"/>
    <w:rsid w:val="00455E3D"/>
    <w:rsid w:val="0046020C"/>
    <w:rsid w:val="00473F3B"/>
    <w:rsid w:val="00476907"/>
    <w:rsid w:val="00483BD8"/>
    <w:rsid w:val="00484C91"/>
    <w:rsid w:val="004935A7"/>
    <w:rsid w:val="004A282F"/>
    <w:rsid w:val="004B00F5"/>
    <w:rsid w:val="004C3211"/>
    <w:rsid w:val="004D402C"/>
    <w:rsid w:val="004D7020"/>
    <w:rsid w:val="004E2AB1"/>
    <w:rsid w:val="00511651"/>
    <w:rsid w:val="0051180B"/>
    <w:rsid w:val="005123DA"/>
    <w:rsid w:val="00522904"/>
    <w:rsid w:val="00534066"/>
    <w:rsid w:val="00537BC6"/>
    <w:rsid w:val="00571BC6"/>
    <w:rsid w:val="005B2487"/>
    <w:rsid w:val="005B6C97"/>
    <w:rsid w:val="005C1DA3"/>
    <w:rsid w:val="005E5E02"/>
    <w:rsid w:val="005F1841"/>
    <w:rsid w:val="005F31C0"/>
    <w:rsid w:val="00613237"/>
    <w:rsid w:val="00627DA7"/>
    <w:rsid w:val="006311AC"/>
    <w:rsid w:val="00640561"/>
    <w:rsid w:val="006441B7"/>
    <w:rsid w:val="00664B3F"/>
    <w:rsid w:val="00670472"/>
    <w:rsid w:val="0067623B"/>
    <w:rsid w:val="00695F7E"/>
    <w:rsid w:val="006E0ED2"/>
    <w:rsid w:val="006F17CF"/>
    <w:rsid w:val="007021CB"/>
    <w:rsid w:val="00704A93"/>
    <w:rsid w:val="00710443"/>
    <w:rsid w:val="00710B36"/>
    <w:rsid w:val="00717A5E"/>
    <w:rsid w:val="00727DCF"/>
    <w:rsid w:val="00735D86"/>
    <w:rsid w:val="007758AE"/>
    <w:rsid w:val="0078171A"/>
    <w:rsid w:val="00794B8F"/>
    <w:rsid w:val="007B59C4"/>
    <w:rsid w:val="007C2ADB"/>
    <w:rsid w:val="007C4CAB"/>
    <w:rsid w:val="007C4F4B"/>
    <w:rsid w:val="007F235A"/>
    <w:rsid w:val="00833CC9"/>
    <w:rsid w:val="008361AC"/>
    <w:rsid w:val="00842086"/>
    <w:rsid w:val="00883B8C"/>
    <w:rsid w:val="00887722"/>
    <w:rsid w:val="008B318F"/>
    <w:rsid w:val="008B47FE"/>
    <w:rsid w:val="008C1D06"/>
    <w:rsid w:val="008D010D"/>
    <w:rsid w:val="008F266D"/>
    <w:rsid w:val="008F432A"/>
    <w:rsid w:val="00905DD4"/>
    <w:rsid w:val="0090768F"/>
    <w:rsid w:val="00943AC8"/>
    <w:rsid w:val="00945830"/>
    <w:rsid w:val="00946C0B"/>
    <w:rsid w:val="009762D9"/>
    <w:rsid w:val="009772BF"/>
    <w:rsid w:val="00983D7A"/>
    <w:rsid w:val="009A4004"/>
    <w:rsid w:val="009C0FB0"/>
    <w:rsid w:val="00A11553"/>
    <w:rsid w:val="00A2346E"/>
    <w:rsid w:val="00A74DAC"/>
    <w:rsid w:val="00A75F6A"/>
    <w:rsid w:val="00A8589E"/>
    <w:rsid w:val="00A95619"/>
    <w:rsid w:val="00AB0BB3"/>
    <w:rsid w:val="00AB1A72"/>
    <w:rsid w:val="00AC18D8"/>
    <w:rsid w:val="00AE2964"/>
    <w:rsid w:val="00B0556A"/>
    <w:rsid w:val="00B133C0"/>
    <w:rsid w:val="00B24A22"/>
    <w:rsid w:val="00B24A59"/>
    <w:rsid w:val="00B2559F"/>
    <w:rsid w:val="00B27FE3"/>
    <w:rsid w:val="00B76FF2"/>
    <w:rsid w:val="00B77895"/>
    <w:rsid w:val="00B8006F"/>
    <w:rsid w:val="00B91C34"/>
    <w:rsid w:val="00B92983"/>
    <w:rsid w:val="00B96ABE"/>
    <w:rsid w:val="00B96C48"/>
    <w:rsid w:val="00BE2657"/>
    <w:rsid w:val="00BE292C"/>
    <w:rsid w:val="00BF3A31"/>
    <w:rsid w:val="00C02E45"/>
    <w:rsid w:val="00C2569D"/>
    <w:rsid w:val="00C32144"/>
    <w:rsid w:val="00C33E8D"/>
    <w:rsid w:val="00C36216"/>
    <w:rsid w:val="00C37DD4"/>
    <w:rsid w:val="00C4155B"/>
    <w:rsid w:val="00C73617"/>
    <w:rsid w:val="00C93315"/>
    <w:rsid w:val="00CD7DEA"/>
    <w:rsid w:val="00CF0990"/>
    <w:rsid w:val="00D132AD"/>
    <w:rsid w:val="00D70E98"/>
    <w:rsid w:val="00D804BF"/>
    <w:rsid w:val="00D9165E"/>
    <w:rsid w:val="00D955F2"/>
    <w:rsid w:val="00D95889"/>
    <w:rsid w:val="00DA1694"/>
    <w:rsid w:val="00DB5D07"/>
    <w:rsid w:val="00DB667C"/>
    <w:rsid w:val="00DD6F57"/>
    <w:rsid w:val="00DF5E5F"/>
    <w:rsid w:val="00E02BCB"/>
    <w:rsid w:val="00E160A1"/>
    <w:rsid w:val="00E215AE"/>
    <w:rsid w:val="00E251FC"/>
    <w:rsid w:val="00E30062"/>
    <w:rsid w:val="00E417C9"/>
    <w:rsid w:val="00E41EF7"/>
    <w:rsid w:val="00E42185"/>
    <w:rsid w:val="00E634B0"/>
    <w:rsid w:val="00E65312"/>
    <w:rsid w:val="00E67917"/>
    <w:rsid w:val="00E83AC5"/>
    <w:rsid w:val="00E93FF0"/>
    <w:rsid w:val="00EA5EA2"/>
    <w:rsid w:val="00EB10AC"/>
    <w:rsid w:val="00EB4364"/>
    <w:rsid w:val="00EF30F7"/>
    <w:rsid w:val="00EF3E03"/>
    <w:rsid w:val="00F07A3D"/>
    <w:rsid w:val="00F2544C"/>
    <w:rsid w:val="00F30F93"/>
    <w:rsid w:val="00F348CD"/>
    <w:rsid w:val="00FB4651"/>
    <w:rsid w:val="00FC780B"/>
    <w:rsid w:val="00FD6FAD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66358-7A91-4480-9628-3A22E047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4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56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3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F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61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6E0ED2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E2657"/>
    <w:pPr>
      <w:spacing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264CC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eva_varvar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odkim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kn7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kas-fti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49C6-F4FC-477B-9E3B-EFC7C627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Федорова Кристина Николаевна</cp:lastModifiedBy>
  <cp:revision>6</cp:revision>
  <cp:lastPrinted>2026-03-16T02:26:00Z</cp:lastPrinted>
  <dcterms:created xsi:type="dcterms:W3CDTF">2026-03-16T02:29:00Z</dcterms:created>
  <dcterms:modified xsi:type="dcterms:W3CDTF">2026-03-16T09:20:00Z</dcterms:modified>
</cp:coreProperties>
</file>