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42EE">
      <w:pPr>
        <w:spacing w:line="240" w:lineRule="auto"/>
        <w:ind w:hanging="1418"/>
        <w:contextualSpacing/>
        <w:rPr>
          <w:rFonts w:eastAsia="Arial Unicode MS" w:asciiTheme="minorHAnsi" w:hAnsiTheme="minorHAnsi" w:cstheme="minorHAnsi"/>
          <w:b/>
          <w:color w:val="auto"/>
          <w:sz w:val="28"/>
          <w:szCs w:val="28"/>
          <w:lang w:eastAsia="en-US"/>
        </w:rPr>
      </w:pPr>
      <w:r>
        <w:rPr>
          <w:rFonts w:cstheme="minorHAnsi"/>
          <w:b/>
          <w:bCs/>
          <w:sz w:val="28"/>
          <w:szCs w:val="28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4445</wp:posOffset>
                </wp:positionV>
                <wp:extent cx="4494530" cy="10952480"/>
                <wp:effectExtent l="0" t="0" r="0" b="0"/>
                <wp:wrapSquare wrapText="bothSides"/>
                <wp:docPr id="50788222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1095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FC6518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2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7BF4619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2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F11B00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2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A5BABF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724" w:themeColor="accent6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3FA12DE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724" w:themeColor="accent6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BB2B48D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  <w:t>БУДУЩЕЕ ЗАВИСИТ ОТ НАС</w:t>
                            </w:r>
                          </w:p>
                          <w:p w14:paraId="51C56043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  <w:lang w:val="en-US"/>
                              </w:rPr>
                              <w:t>FUTURE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  <w:lang w:val="en-US"/>
                              </w:rPr>
                              <w:t>DEPENDS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  <w:lang w:val="en-US"/>
                              </w:rPr>
                              <w:t>US</w:t>
                            </w:r>
                          </w:p>
                          <w:p w14:paraId="1C0AB86B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52"/>
                                <w:szCs w:val="52"/>
                              </w:rPr>
                            </w:pPr>
                          </w:p>
                          <w:p w14:paraId="62519EAF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19A27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XX</w:t>
                            </w: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МЕЖДУНАРОДНАЯ МОЛОДЁЖНАЯ ЭКОЛОГИЧЕСКАЯ КОНФЕРЕНЦИЯ</w:t>
                            </w:r>
                          </w:p>
                          <w:p w14:paraId="1FC3D0AB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«ЧЕЛОВЕК И БИОСФЕРА»</w:t>
                            </w:r>
                          </w:p>
                          <w:p w14:paraId="3628E565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hint="default" w:cstheme="minorHAnsi"/>
                                <w:color w:val="002060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32"/>
                                <w:szCs w:val="32"/>
                              </w:rPr>
                              <w:t>26-2</w:t>
                            </w:r>
                            <w:r>
                              <w:rPr>
                                <w:rFonts w:hint="default" w:cstheme="minorHAnsi"/>
                                <w:color w:val="002060"/>
                                <w:sz w:val="32"/>
                                <w:szCs w:val="32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32"/>
                                <w:szCs w:val="32"/>
                              </w:rPr>
                              <w:t xml:space="preserve"> марта 202</w:t>
                            </w:r>
                            <w:r>
                              <w:rPr>
                                <w:rFonts w:hint="default" w:cstheme="minorHAnsi"/>
                                <w:color w:val="002060"/>
                                <w:sz w:val="32"/>
                                <w:szCs w:val="32"/>
                                <w:lang w:val="ru-RU"/>
                              </w:rPr>
                              <w:t>6</w:t>
                            </w:r>
                          </w:p>
                          <w:p w14:paraId="59F53326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385724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14:paraId="2EB822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ahnschrift Condensed" w:hAnsi="Bahnschrift Condensed" w:cstheme="minorHAnsi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ahnschrift Condensed" w:hAnsi="Bahnschrift Condensed" w:cstheme="minorHAnsi"/>
                                <w:b/>
                                <w:color w:val="002060"/>
                                <w:sz w:val="96"/>
                                <w:szCs w:val="96"/>
                              </w:rPr>
                              <w:t>ПРОГРАММА</w:t>
                            </w:r>
                          </w:p>
                          <w:p w14:paraId="690BBA74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1FCDE78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CEF4B6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XXII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INTERNATIONAL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YOUTH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32C95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ECOLOGICAL CONFERENCE</w:t>
                            </w:r>
                          </w:p>
                          <w:p w14:paraId="407F5D1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"MAN AND BIOSPHERE"</w:t>
                            </w:r>
                          </w:p>
                          <w:p w14:paraId="712403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hint="default" w:asciiTheme="minorHAnsi" w:hAnsiTheme="minorHAnsi" w:cstheme="minorHAnsi"/>
                                <w:color w:val="002060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32"/>
                                <w:szCs w:val="32"/>
                              </w:rPr>
                              <w:t>26-2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color w:val="002060"/>
                                <w:sz w:val="32"/>
                                <w:szCs w:val="32"/>
                                <w:lang w:val="ru-RU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color w:val="002060"/>
                                <w:sz w:val="32"/>
                                <w:szCs w:val="32"/>
                                <w:lang w:val="ru-RU"/>
                              </w:rPr>
                              <w:t>6</w:t>
                            </w:r>
                          </w:p>
                          <w:p w14:paraId="0D97763B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  <w:p w14:paraId="069F6611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  <w:p w14:paraId="2C1B493B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  <w:p w14:paraId="2DD538F9">
                            <w:pPr>
                              <w:pStyle w:val="10"/>
                              <w:shd w:val="clear" w:color="auto" w:fill="FFFFFF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ВЛАДИВОСТОКСКИЙ ГОСУДАРСТВЕННЫЙ УНИВЕРСИТЕТ </w:t>
                            </w:r>
                          </w:p>
                          <w:p w14:paraId="67F76872">
                            <w:pPr>
                              <w:pStyle w:val="10"/>
                              <w:shd w:val="clear" w:color="auto" w:fill="FFFFFF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196EBBE7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</w:rPr>
                              <w:t>ФЕДЕРАЛЬНЫЙ НАУЧНЫЙ ЦЕНТР БИОРАЗНООБРАЗИЯ НАЗЕМНОЙ БИОТЫ ВОСТОЧНОЙ АЗИИ</w:t>
                            </w:r>
                          </w:p>
                          <w:p w14:paraId="482B4244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2060"/>
                                <w:sz w:val="24"/>
                                <w:szCs w:val="24"/>
                              </w:rPr>
                              <w:t>Дальневосточное отделение Российской академии наук</w:t>
                            </w:r>
                          </w:p>
                          <w:p w14:paraId="3E9A1121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7900471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B073AA5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F618C61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  <w:t>г. Владивосток</w:t>
                            </w:r>
                          </w:p>
                          <w:p w14:paraId="6C53472B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  <w:t xml:space="preserve"> РОССИЯ</w:t>
                            </w:r>
                          </w:p>
                          <w:p w14:paraId="51DE25F8">
                            <w:pPr>
                              <w:pStyle w:val="10"/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26383EB">
                            <w:pPr>
                              <w:pStyle w:val="10"/>
                              <w:spacing w:line="240" w:lineRule="auto"/>
                              <w:contextualSpacing/>
                              <w:jc w:val="center"/>
                              <w:rPr>
                                <w:rFonts w:hint="default" w:cstheme="minorHAnsi"/>
                                <w:b/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default" w:cstheme="minorHAnsi"/>
                                <w:b/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  <w:t>6</w:t>
                            </w:r>
                          </w:p>
                          <w:p w14:paraId="4EC8ACA1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39389AA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E14E4D2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29B309F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6A4FF8D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2ECC27A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FED9EA2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9EB7E4C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A591474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672A717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7810E59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D1042E0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3E25D59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E23EE3B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</w:rPr>
                            </w:pPr>
                          </w:p>
                          <w:p w14:paraId="73773189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</w:p>
                          <w:p w14:paraId="3EB44862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  <w:p w14:paraId="2549BBE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8BB7B9F">
                            <w:pPr>
                              <w:pStyle w:val="10"/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5482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6B823449">
                            <w:pPr>
                              <w:rPr>
                                <w:color w:val="2F5597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top:0.35pt;height:862.4pt;width:353.9pt;mso-position-horizontal:right;mso-position-horizontal-relative:page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LxoEw1AAAAAYBAAAPAAAAAAAAAAEAIAAAACIAAABkcnMvZG93&#10;bnJldi54bWxQSwECFAAUAAAACACHTuJAviUCTD0CAABNBAAADgAAAAAAAAABACAAAAAjAQAAZHJz&#10;L2Uyb0RvYy54bWxQSwUGAAAAAAYABgBZAQAA0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2FC6518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48235" w:themeColor="accent6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57BF4619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48235" w:themeColor="accent6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5FF11B00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48235" w:themeColor="accent6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3FA5BABF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385724" w:themeColor="accent6" w:themeShade="80"/>
                          <w:sz w:val="32"/>
                          <w:szCs w:val="32"/>
                          <w:lang w:val="en-US"/>
                        </w:rPr>
                      </w:pPr>
                    </w:p>
                    <w:p w14:paraId="53FA12DE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385724" w:themeColor="accent6" w:themeShade="80"/>
                          <w:sz w:val="32"/>
                          <w:szCs w:val="32"/>
                          <w:lang w:val="en-US"/>
                        </w:rPr>
                      </w:pPr>
                    </w:p>
                    <w:p w14:paraId="3BB2B48D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  <w:t>БУДУЩЕЕ ЗАВИСИТ ОТ НАС</w:t>
                      </w:r>
                    </w:p>
                    <w:p w14:paraId="51C56043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  <w:lang w:val="en-US"/>
                        </w:rPr>
                        <w:t>FUTURE</w:t>
                      </w: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  <w:lang w:val="en-US"/>
                        </w:rPr>
                        <w:t>DEPENDS</w:t>
                      </w: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  <w:lang w:val="en-US"/>
                        </w:rPr>
                        <w:t>ON</w:t>
                      </w: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  <w:lang w:val="en-US"/>
                        </w:rPr>
                        <w:t>US</w:t>
                      </w:r>
                    </w:p>
                    <w:p w14:paraId="1C0AB86B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52"/>
                          <w:szCs w:val="52"/>
                        </w:rPr>
                      </w:pPr>
                    </w:p>
                    <w:p w14:paraId="62519EAF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19A27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  <w:lang w:val="en-US"/>
                        </w:rPr>
                        <w:t>XX</w:t>
                      </w:r>
                      <w:r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II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МЕЖДУНАРОДНАЯ МОЛОДЁЖНАЯ ЭКОЛОГИЧЕСКАЯ КОНФЕРЕНЦИЯ</w:t>
                      </w:r>
                    </w:p>
                    <w:p w14:paraId="1FC3D0AB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32"/>
                          <w:szCs w:val="32"/>
                        </w:rPr>
                        <w:t>«ЧЕЛОВЕК И БИОСФЕРА»</w:t>
                      </w:r>
                    </w:p>
                    <w:p w14:paraId="3628E565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hint="default" w:cstheme="minorHAnsi"/>
                          <w:color w:val="002060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cstheme="minorHAnsi"/>
                          <w:color w:val="002060"/>
                          <w:sz w:val="32"/>
                          <w:szCs w:val="32"/>
                        </w:rPr>
                        <w:t>26-2</w:t>
                      </w:r>
                      <w:r>
                        <w:rPr>
                          <w:rFonts w:hint="default" w:cstheme="minorHAnsi"/>
                          <w:color w:val="002060"/>
                          <w:sz w:val="32"/>
                          <w:szCs w:val="32"/>
                          <w:lang w:val="ru-RU"/>
                        </w:rPr>
                        <w:t>7</w:t>
                      </w:r>
                      <w:r>
                        <w:rPr>
                          <w:rFonts w:cstheme="minorHAnsi"/>
                          <w:color w:val="002060"/>
                          <w:sz w:val="32"/>
                          <w:szCs w:val="32"/>
                        </w:rPr>
                        <w:t xml:space="preserve"> марта 202</w:t>
                      </w:r>
                      <w:r>
                        <w:rPr>
                          <w:rFonts w:hint="default" w:cstheme="minorHAnsi"/>
                          <w:color w:val="002060"/>
                          <w:sz w:val="32"/>
                          <w:szCs w:val="32"/>
                          <w:lang w:val="ru-RU"/>
                        </w:rPr>
                        <w:t>6</w:t>
                      </w:r>
                    </w:p>
                    <w:p w14:paraId="59F53326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385724" w:themeColor="accent6" w:themeShade="80"/>
                          <w:sz w:val="28"/>
                          <w:szCs w:val="28"/>
                        </w:rPr>
                      </w:pPr>
                    </w:p>
                    <w:p w14:paraId="2EB82261">
                      <w:pPr>
                        <w:spacing w:line="240" w:lineRule="auto"/>
                        <w:contextualSpacing/>
                        <w:jc w:val="center"/>
                        <w:rPr>
                          <w:rFonts w:ascii="Bahnschrift Condensed" w:hAnsi="Bahnschrift Condensed" w:cstheme="minorHAnsi"/>
                          <w:b/>
                          <w:color w:val="002060"/>
                          <w:sz w:val="96"/>
                          <w:szCs w:val="96"/>
                        </w:rPr>
                      </w:pPr>
                      <w:r>
                        <w:rPr>
                          <w:rFonts w:ascii="Bahnschrift Condensed" w:hAnsi="Bahnschrift Condensed" w:cstheme="minorHAnsi"/>
                          <w:b/>
                          <w:color w:val="002060"/>
                          <w:sz w:val="96"/>
                          <w:szCs w:val="96"/>
                        </w:rPr>
                        <w:t>ПРОГРАММА</w:t>
                      </w:r>
                    </w:p>
                    <w:p w14:paraId="690BBA74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002060"/>
                          <w:sz w:val="16"/>
                          <w:szCs w:val="16"/>
                        </w:rPr>
                      </w:pPr>
                    </w:p>
                    <w:p w14:paraId="01FCDE78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002060"/>
                          <w:sz w:val="16"/>
                          <w:szCs w:val="16"/>
                        </w:rPr>
                      </w:pPr>
                    </w:p>
                    <w:p w14:paraId="5CEF4B67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XXII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INTERNATIONAL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YOUTH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32C95E5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ECOLOGICAL CONFERENCE</w:t>
                      </w:r>
                    </w:p>
                    <w:p w14:paraId="407F5D1D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"MAN AND BIOSPHERE"</w:t>
                      </w:r>
                    </w:p>
                    <w:p w14:paraId="71240317">
                      <w:pPr>
                        <w:spacing w:line="240" w:lineRule="auto"/>
                        <w:contextualSpacing/>
                        <w:jc w:val="center"/>
                        <w:rPr>
                          <w:rFonts w:hint="default" w:asciiTheme="minorHAnsi" w:hAnsiTheme="minorHAnsi" w:cstheme="minorHAnsi"/>
                          <w:color w:val="002060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z w:val="32"/>
                          <w:szCs w:val="32"/>
                        </w:rPr>
                        <w:t>26-2</w:t>
                      </w:r>
                      <w:r>
                        <w:rPr>
                          <w:rFonts w:hint="default" w:asciiTheme="minorHAnsi" w:hAnsiTheme="minorHAnsi" w:cstheme="minorHAnsi"/>
                          <w:color w:val="002060"/>
                          <w:sz w:val="32"/>
                          <w:szCs w:val="32"/>
                          <w:lang w:val="ru-RU"/>
                        </w:rPr>
                        <w:t>7</w:t>
                      </w:r>
                      <w:r>
                        <w:rPr>
                          <w:rFonts w:asciiTheme="minorHAnsi" w:hAnsiTheme="minorHAnsi" w:cstheme="minorHAnsi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2060"/>
                          <w:sz w:val="32"/>
                          <w:szCs w:val="32"/>
                          <w:lang w:val="en-US"/>
                        </w:rPr>
                        <w:t>March</w:t>
                      </w:r>
                      <w:r>
                        <w:rPr>
                          <w:rFonts w:asciiTheme="minorHAnsi" w:hAnsiTheme="minorHAnsi" w:cstheme="minorHAnsi"/>
                          <w:color w:val="002060"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rFonts w:hint="default" w:asciiTheme="minorHAnsi" w:hAnsiTheme="minorHAnsi" w:cstheme="minorHAnsi"/>
                          <w:color w:val="002060"/>
                          <w:sz w:val="32"/>
                          <w:szCs w:val="32"/>
                          <w:lang w:val="ru-RU"/>
                        </w:rPr>
                        <w:t>6</w:t>
                      </w:r>
                    </w:p>
                    <w:p w14:paraId="0D97763B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36"/>
                          <w:szCs w:val="36"/>
                        </w:rPr>
                      </w:pPr>
                    </w:p>
                    <w:p w14:paraId="069F6611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36"/>
                          <w:szCs w:val="36"/>
                        </w:rPr>
                      </w:pPr>
                    </w:p>
                    <w:p w14:paraId="2C1B493B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36"/>
                          <w:szCs w:val="36"/>
                        </w:rPr>
                      </w:pPr>
                    </w:p>
                    <w:p w14:paraId="2DD538F9">
                      <w:pPr>
                        <w:pStyle w:val="10"/>
                        <w:shd w:val="clear" w:color="auto" w:fill="FFFFFF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shd w:val="clear" w:color="auto" w:fill="FFFFFF"/>
                        </w:rPr>
                        <w:t xml:space="preserve">ВЛАДИВОСТОКСКИЙ ГОСУДАРСТВЕННЫЙ УНИВЕРСИТЕТ </w:t>
                      </w:r>
                    </w:p>
                    <w:p w14:paraId="67F76872">
                      <w:pPr>
                        <w:pStyle w:val="10"/>
                        <w:shd w:val="clear" w:color="auto" w:fill="FFFFFF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206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196EBBE7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</w:rPr>
                        <w:t>ФЕДЕРАЛЬНЫЙ НАУЧНЫЙ ЦЕНТР БИОРАЗНООБРАЗИЯ НАЗЕМНОЙ БИОТЫ ВОСТОЧНОЙ АЗИИ</w:t>
                      </w:r>
                    </w:p>
                    <w:p w14:paraId="482B4244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002060"/>
                          <w:sz w:val="24"/>
                          <w:szCs w:val="24"/>
                        </w:rPr>
                        <w:t>Дальневосточное отделение Российской академии наук</w:t>
                      </w:r>
                    </w:p>
                    <w:p w14:paraId="3E9A1121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37900471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2B073AA5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4F618C61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  <w:t>г. Владивосток</w:t>
                      </w:r>
                    </w:p>
                    <w:p w14:paraId="6C53472B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  <w:t xml:space="preserve"> РОССИЯ</w:t>
                      </w:r>
                    </w:p>
                    <w:p w14:paraId="51DE25F8">
                      <w:pPr>
                        <w:pStyle w:val="10"/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26383EB">
                      <w:pPr>
                        <w:pStyle w:val="10"/>
                        <w:spacing w:line="240" w:lineRule="auto"/>
                        <w:contextualSpacing/>
                        <w:jc w:val="center"/>
                        <w:rPr>
                          <w:rFonts w:hint="default" w:cstheme="minorHAnsi"/>
                          <w:b/>
                          <w:color w:val="00206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cstheme="minorHAnsi"/>
                          <w:b/>
                          <w:color w:val="00206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default" w:cstheme="minorHAnsi"/>
                          <w:b/>
                          <w:color w:val="002060"/>
                          <w:sz w:val="28"/>
                          <w:szCs w:val="28"/>
                          <w:lang w:val="ru-RU"/>
                        </w:rPr>
                        <w:t>6</w:t>
                      </w:r>
                    </w:p>
                    <w:p w14:paraId="4EC8ACA1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039389AA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4E14E4D2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129B309F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66A4FF8D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62ECC27A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2FED9EA2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49EB7E4C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6A591474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7672A717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27810E59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1D1042E0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13E25D59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eastAsia="Times New Roman" w:cs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6E23EE3B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color w:val="002060"/>
                        </w:rPr>
                      </w:pPr>
                    </w:p>
                    <w:p w14:paraId="73773189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002060"/>
                        </w:rPr>
                      </w:pPr>
                    </w:p>
                    <w:p w14:paraId="3EB44862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i/>
                          <w:color w:val="006600"/>
                          <w:sz w:val="36"/>
                          <w:szCs w:val="36"/>
                        </w:rPr>
                      </w:pPr>
                    </w:p>
                    <w:p w14:paraId="2549BBEF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18BB7B9F">
                      <w:pPr>
                        <w:pStyle w:val="10"/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color w:val="548235" w:themeColor="accent6" w:themeShade="BF"/>
                          <w:sz w:val="28"/>
                          <w:szCs w:val="28"/>
                        </w:rPr>
                      </w:pPr>
                    </w:p>
                    <w:p w14:paraId="6B823449">
                      <w:pPr>
                        <w:rPr>
                          <w:color w:val="2F5597" w:themeColor="accent5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distT="0" distB="0" distL="0" distR="0">
            <wp:extent cx="3583305" cy="10732135"/>
            <wp:effectExtent l="0" t="0" r="0" b="0"/>
            <wp:docPr id="114987946" name="Рисунок 6" descr="Изображение выглядит как природа, водопад, пейзаж, на открытом воздух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7946" name="Рисунок 6" descr="Изображение выглядит как природа, водопад, пейзаж, на открытом воздухе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75" cy="107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ko-K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8759190</wp:posOffset>
                </wp:positionV>
                <wp:extent cx="917575" cy="887095"/>
                <wp:effectExtent l="0" t="0" r="0" b="8255"/>
                <wp:wrapSquare wrapText="bothSides"/>
                <wp:docPr id="43480279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786A9C"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0" distR="0">
                                  <wp:extent cx="609600" cy="70612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706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6" o:spt="202" type="#_x0000_t202" style="position:absolute;left:0pt;margin-left:47.8pt;margin-top:689.7pt;height:69.85pt;width:72.25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Wh42NsAAAAMAQAA&#10;DwAAAAAAAAABACAAAAAiAAAAZHJzL2Rvd25yZXYueG1sUEsBAhQAFAAAAAgAh07iQAKNW2tPAgAA&#10;kwQAAA4AAAAAAAAAAQAgAAAAKg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6786A9C"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drawing>
                          <wp:inline distT="0" distB="0" distL="0" distR="0">
                            <wp:extent cx="609600" cy="70612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Рисунок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706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ko-K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8743315</wp:posOffset>
                </wp:positionV>
                <wp:extent cx="1075055" cy="894715"/>
                <wp:effectExtent l="0" t="0" r="0" b="635"/>
                <wp:wrapSquare wrapText="bothSides"/>
                <wp:docPr id="1189555727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4221C7">
                            <w:r>
                              <w:drawing>
                                <wp:inline distT="0" distB="0" distL="0" distR="0">
                                  <wp:extent cx="882015" cy="68961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15" cy="689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6" o:spt="202" type="#_x0000_t202" style="position:absolute;left:0pt;margin-left:-60.55pt;margin-top:688.45pt;height:70.45pt;width:84.65pt;mso-wrap-distance-bottom:3.6pt;mso-wrap-distance-left:9pt;mso-wrap-distance-right:9pt;mso-wrap-distance-top:3.6pt;mso-wrap-style:none;z-index:251661312;mso-width-relative:page;mso-height-relative:page;" fillcolor="#FFFFFF" filled="t" stroked="t" coordsize="21600,21600" o:gfxdata="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GKYgjcAAAADQEAAA8A&#10;AAAAAAAAAQAgAAAAIgAAAGRycy9kb3ducmV2LnhtbFBLAQIUABQAAAAIAIdO4kCdYie4TAIAAJME&#10;AAAOAAAAAAAAAAEAIAAAACs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B4221C7">
                      <w:r>
                        <w:drawing>
                          <wp:inline distT="0" distB="0" distL="0" distR="0">
                            <wp:extent cx="882015" cy="68961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15" cy="689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 Unicode MS" w:asciiTheme="minorHAnsi" w:hAnsiTheme="minorHAnsi" w:cstheme="minorHAnsi"/>
          <w:b/>
          <w:color w:val="auto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483870</wp:posOffset>
                </wp:positionV>
                <wp:extent cx="1071880" cy="1262380"/>
                <wp:effectExtent l="0" t="0" r="0" b="0"/>
                <wp:wrapNone/>
                <wp:docPr id="163130614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7DB064">
                            <w:r>
                              <w:t xml:space="preserve">  </w:t>
                            </w:r>
                            <w:r>
                              <w:drawing>
                                <wp:inline distT="0" distB="0" distL="0" distR="0">
                                  <wp:extent cx="687070" cy="1042670"/>
                                  <wp:effectExtent l="0" t="0" r="0" b="0"/>
                                  <wp:docPr id="2" name="Рисунок 2" descr="F:\___CWC\__CWC\__CWC\___CWC_НОЭЦ БПИ ДВО РАН\_CWC\Логотип\__CW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 descr="F:\___CWC\__CWC\__CWC\___CWC_НОЭЦ БПИ ДВО РАН\_CWC\Логотип\__CW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1042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6" o:spt="202" type="#_x0000_t202" style="position:absolute;left:0pt;margin-left:-6.35pt;margin-top:38.1pt;height:99.4pt;width:84.4pt;z-index:251660288;mso-width-relative:page;mso-height-relative:page;" fillcolor="#FFFFFF" filled="t" stroked="t" coordsize="21600,21600" o:gfxdata="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ECOlR2QAAAAoBAAAP&#10;AAAAAAAAAAEAIAAAACIAAABkcnMvZG93bnJldi54bWxQSwECFAAUAAAACACHTuJAftQA71ACAACW&#10;BAAADgAAAAAAAAABACAAAAAo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7DB064">
                      <w:r>
                        <w:t xml:space="preserve">  </w:t>
                      </w:r>
                      <w:r>
                        <w:drawing>
                          <wp:inline distT="0" distB="0" distL="0" distR="0">
                            <wp:extent cx="687070" cy="1042670"/>
                            <wp:effectExtent l="0" t="0" r="0" b="0"/>
                            <wp:docPr id="2" name="Рисунок 2" descr="F:\___CWC\__CWC\__CWC\___CWC_НОЭЦ БПИ ДВО РАН\_CWC\Логотип\__CW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2" descr="F:\___CWC\__CWC\__CWC\___CWC_НОЭЦ БПИ ДВО РАН\_CWC\Логотип\__CW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1042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B5875E">
      <w:pPr>
        <w:spacing w:line="240" w:lineRule="auto"/>
        <w:contextualSpacing/>
        <w:jc w:val="center"/>
        <w:rPr>
          <w:rFonts w:eastAsia="Arial Unicode MS" w:asciiTheme="minorHAnsi" w:hAnsiTheme="minorHAnsi" w:cstheme="minorHAnsi"/>
          <w:b/>
          <w:color w:val="auto"/>
          <w:sz w:val="28"/>
          <w:szCs w:val="28"/>
          <w:lang w:eastAsia="en-US"/>
        </w:rPr>
      </w:pPr>
    </w:p>
    <w:p w14:paraId="3516F1FF">
      <w:pPr>
        <w:spacing w:line="240" w:lineRule="auto"/>
        <w:contextualSpacing/>
        <w:jc w:val="center"/>
        <w:rPr>
          <w:rFonts w:eastAsia="Arial Unicode MS" w:asciiTheme="minorHAnsi" w:hAnsiTheme="minorHAnsi" w:cstheme="minorHAnsi"/>
          <w:b/>
          <w:color w:val="auto"/>
          <w:sz w:val="28"/>
          <w:szCs w:val="28"/>
          <w:lang w:eastAsia="en-US"/>
        </w:rPr>
      </w:pPr>
    </w:p>
    <w:p w14:paraId="4C4E9D1A">
      <w:pPr>
        <w:spacing w:line="240" w:lineRule="auto"/>
        <w:contextualSpacing/>
        <w:jc w:val="center"/>
        <w:rPr>
          <w:rFonts w:eastAsia="Arial Unicode MS" w:asciiTheme="minorHAnsi" w:hAnsiTheme="minorHAnsi" w:cstheme="minorHAnsi"/>
          <w:b/>
          <w:color w:val="auto"/>
          <w:sz w:val="28"/>
          <w:szCs w:val="28"/>
          <w:lang w:eastAsia="en-US"/>
        </w:rPr>
      </w:pPr>
    </w:p>
    <w:p w14:paraId="7EEDC3A3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120130" cy="12325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3237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CE0DF8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ОРГКОМИТЕТ КОНФЕРЕНЦИИ</w:t>
      </w:r>
    </w:p>
    <w:p w14:paraId="2A210A6B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6840"/>
      </w:tblGrid>
      <w:tr w14:paraId="448D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2"/>
            <w:shd w:val="clear" w:color="auto" w:fill="BDD6EE" w:themeFill="accent1" w:themeFillTint="66"/>
          </w:tcPr>
          <w:p w14:paraId="7C5ADAEE">
            <w:pPr>
              <w:ind w:right="-2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Председатель Оргкомитета</w:t>
            </w:r>
          </w:p>
        </w:tc>
      </w:tr>
      <w:tr w14:paraId="57C8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7BD05F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ВШИВКОВА</w:t>
            </w:r>
          </w:p>
          <w:p w14:paraId="0FB66A56">
            <w:pPr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Татьяна Сергеевна</w:t>
            </w:r>
          </w:p>
        </w:tc>
        <w:tc>
          <w:tcPr>
            <w:tcW w:w="6840" w:type="dxa"/>
          </w:tcPr>
          <w:p w14:paraId="641A15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Ph.D., с.н.с., ФНЦ Биоразнообразия ДВО РАН; зав. научной лабораторией экологического мониторинга, Инженерная школа ВВГУ; президент НОКЦ «Живая вода»; академик РЭА</w:t>
            </w:r>
          </w:p>
        </w:tc>
      </w:tr>
      <w:tr w14:paraId="1755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shd w:val="clear" w:color="auto" w:fill="BDD6EE" w:themeFill="accent1" w:themeFillTint="66"/>
          </w:tcPr>
          <w:p w14:paraId="4BAC7F63">
            <w:pPr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Сопредседатели:</w:t>
            </w:r>
          </w:p>
        </w:tc>
        <w:tc>
          <w:tcPr>
            <w:tcW w:w="6840" w:type="dxa"/>
            <w:shd w:val="clear" w:color="auto" w:fill="BDD6EE" w:themeFill="accent1" w:themeFillTint="66"/>
          </w:tcPr>
          <w:p w14:paraId="339FDFB1">
            <w:pPr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0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41F44B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КУПРИН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Александр Витальевич</w:t>
            </w:r>
          </w:p>
        </w:tc>
        <w:tc>
          <w:tcPr>
            <w:tcW w:w="6840" w:type="dxa"/>
          </w:tcPr>
          <w:p w14:paraId="540D2C80">
            <w:pPr>
              <w:spacing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зам. Директора по научной работе ФНЦ Биоразнообразия ДВО РАН</w:t>
            </w:r>
          </w:p>
        </w:tc>
      </w:tr>
      <w:tr w14:paraId="3BA2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41DA59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ИВАНЕНКО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Наталья Владимировна</w:t>
            </w:r>
          </w:p>
        </w:tc>
        <w:tc>
          <w:tcPr>
            <w:tcW w:w="6840" w:type="dxa"/>
          </w:tcPr>
          <w:p w14:paraId="70AD18ED">
            <w:pPr>
              <w:spacing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к.б.н., доцент, Инженерная школа, ВВГУ; член-корреспондент РЭА</w:t>
            </w:r>
          </w:p>
        </w:tc>
      </w:tr>
      <w:tr w14:paraId="011A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</w:tcPr>
          <w:p w14:paraId="5DC5A4B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СИБИРИНА</w:t>
            </w:r>
          </w:p>
          <w:p w14:paraId="59748D34">
            <w:pPr>
              <w:ind w:right="-2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Лидия Алексеевна</w:t>
            </w:r>
          </w:p>
        </w:tc>
        <w:tc>
          <w:tcPr>
            <w:tcW w:w="6840" w:type="dxa"/>
          </w:tcPr>
          <w:p w14:paraId="6759F508">
            <w:pPr>
              <w:spacing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к.с.-х.н., с.н.с. ФНЦ Биоразнообразия ДВО РАН;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ММЭКК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«Человек и Биосфера»; член-корреспондент РЭА</w:t>
            </w:r>
          </w:p>
        </w:tc>
      </w:tr>
      <w:tr w14:paraId="532E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shd w:val="clear" w:color="auto" w:fill="BDD6EE" w:themeFill="accent1" w:themeFillTint="66"/>
          </w:tcPr>
          <w:p w14:paraId="612657B1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Члены Оргкомитета</w:t>
            </w:r>
          </w:p>
        </w:tc>
        <w:tc>
          <w:tcPr>
            <w:tcW w:w="6840" w:type="dxa"/>
            <w:shd w:val="clear" w:color="auto" w:fill="BDD6EE" w:themeFill="accent1" w:themeFillTint="66"/>
          </w:tcPr>
          <w:p w14:paraId="16FF1751">
            <w:pPr>
              <w:spacing w:line="240" w:lineRule="auto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3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B1BC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ГРИВАНОВ</w:t>
            </w:r>
          </w:p>
          <w:p w14:paraId="3070A33E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Игорь Юрьевич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58D0">
            <w:pPr>
              <w:spacing w:line="240" w:lineRule="auto"/>
              <w:ind w:right="-2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к.г.н., доцент, Инженерная школа, ВВГУ</w:t>
            </w:r>
          </w:p>
        </w:tc>
      </w:tr>
      <w:tr w14:paraId="54FC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A94D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КАУФМАН </w:t>
            </w:r>
          </w:p>
          <w:p w14:paraId="27A03AE3">
            <w:pPr>
              <w:ind w:right="-2"/>
              <w:contextualSpacing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Инна Николаевна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E82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учитель биологии высшей квалификации, магистр педагогики, Почёт-ный работник общего образова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ния РФ;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Ш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ИОД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 им. Н.Н.Дубинина</w:t>
            </w:r>
          </w:p>
        </w:tc>
      </w:tr>
      <w:tr w14:paraId="10C7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0D19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КЛЫШЕВСКАЯ</w:t>
            </w:r>
          </w:p>
          <w:p w14:paraId="0AA3E19D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Серафима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ладимировна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0586">
            <w:pPr>
              <w:spacing w:line="240" w:lineRule="auto"/>
              <w:ind w:right="-2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н.с., ФНЦ Биоразнообразия ДВО РАН; секретарь Приморского краевого отделения РЭА</w:t>
            </w:r>
          </w:p>
        </w:tc>
      </w:tr>
      <w:tr w14:paraId="0A8A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33C9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МАКАРЕНКО</w:t>
            </w:r>
          </w:p>
          <w:p w14:paraId="5D46281A">
            <w:pPr>
              <w:ind w:right="-2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Наталья Викторовна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47A6">
            <w:pPr>
              <w:spacing w:line="240" w:lineRule="auto"/>
              <w:ind w:right="-2"/>
              <w:contextualSpacing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к.х.н., с.н.с. Института химии ДВО РАН, учитель высшей категории Школы для одарённых детей им. Н.Н. Дубинина</w:t>
            </w:r>
          </w:p>
        </w:tc>
      </w:tr>
      <w:tr w14:paraId="2EC3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5C19D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МИХАЛЁВА</w:t>
            </w:r>
          </w:p>
          <w:p w14:paraId="4DB26078">
            <w:pPr>
              <w:ind w:right="-2" w:rightChars="0"/>
              <w:contextualSpacing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Елена Валентиновна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A1FF14">
            <w:pPr>
              <w:spacing w:line="240" w:lineRule="auto"/>
              <w:ind w:right="-2" w:rightChars="0"/>
              <w:contextualSpacing/>
              <w:jc w:val="both"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к.б.н., с.н.с. ФНЦ Биоразнообразия ДВО РАН</w:t>
            </w:r>
          </w:p>
        </w:tc>
      </w:tr>
      <w:tr w14:paraId="02D3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0401ECE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ТАРАСОВА </w:t>
            </w:r>
          </w:p>
          <w:p w14:paraId="1DA4C073">
            <w:pPr>
              <w:ind w:right="-2" w:rightChars="0"/>
              <w:contextualSpacing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Елена Валерьевна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65FF00EC">
            <w:pPr>
              <w:spacing w:line="240" w:lineRule="auto"/>
              <w:ind w:right="-2" w:rightChars="0"/>
              <w:contextualSpacing/>
              <w:jc w:val="both"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к.г.н., доцент, Инженерная школа, ВВГУ</w:t>
            </w:r>
          </w:p>
        </w:tc>
      </w:tr>
      <w:tr w14:paraId="4EA6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4FED2A">
            <w:pPr>
              <w:spacing w:line="240" w:lineRule="auto"/>
              <w:ind w:right="-2"/>
              <w:contextualSpacing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АКАТКИНА </w:t>
            </w:r>
          </w:p>
          <w:p w14:paraId="7C35D200">
            <w:pPr>
              <w:spacing w:line="240" w:lineRule="auto"/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Алла Михайловна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17D447">
            <w:pPr>
              <w:spacing w:line="240" w:lineRule="auto"/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учитель географии высшей квалификации, координатор образовательных программ НОКЦ «Живая вода» (Екатеринбург)</w:t>
            </w:r>
          </w:p>
        </w:tc>
      </w:tr>
      <w:tr w14:paraId="38CA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52408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ЧЕРЧЕСОВА </w:t>
            </w:r>
          </w:p>
          <w:p w14:paraId="5B80C0E9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Сусанна Константиновна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758707">
            <w:pPr>
              <w:spacing w:line="240" w:lineRule="auto"/>
              <w:ind w:right="-2"/>
              <w:contextualSpacing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д.б.н., профессор, зав. кафедрой зоологии и биоэкологии,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Северо-Осетинский государственный университет имени К. Л. Хетагурова</w:t>
            </w:r>
          </w:p>
        </w:tc>
      </w:tr>
      <w:tr w14:paraId="389C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042E655F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ЭЛЬБАКИДЗЕ</w:t>
            </w:r>
          </w:p>
          <w:p w14:paraId="6A87D8D5">
            <w:pPr>
              <w:ind w:right="-2" w:rightChars="0"/>
              <w:contextualSpacing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Инна Михайловна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3DD02AAB">
            <w:pPr>
              <w:spacing w:line="240" w:lineRule="auto"/>
              <w:ind w:right="-2" w:rightChars="0"/>
              <w:contextualSpacing/>
              <w:jc w:val="both"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Агентство стратегических инициатив, Приморский край</w:t>
            </w:r>
          </w:p>
        </w:tc>
      </w:tr>
      <w:tr w14:paraId="4888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F89C6F">
            <w:pPr>
              <w:ind w:right="-2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ЯРУСОВА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Софья Борисовна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7AE103">
            <w:pPr>
              <w:spacing w:line="240" w:lineRule="auto"/>
              <w:ind w:right="-2"/>
              <w:contextualSpacing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к.х.н., доцент, с.н.с. Института химии ДВО РАН; зав. базовой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кафедрой экологии и экопроблем химической технологии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 Инженерная школа,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ВВГУ,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член-корреспондент РЭА</w:t>
            </w:r>
          </w:p>
        </w:tc>
      </w:tr>
      <w:tr w14:paraId="74E3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469EF7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АВЕРИН </w:t>
            </w:r>
          </w:p>
          <w:p w14:paraId="0B8F2E6B">
            <w:pPr>
              <w:ind w:right="-2" w:rightChars="0"/>
              <w:contextualSpacing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 Дмитриевич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3E51647C">
            <w:pPr>
              <w:spacing w:line="240" w:lineRule="auto"/>
              <w:ind w:right="-2" w:rightChars="0"/>
              <w:contextualSpacing/>
              <w:jc w:val="both"/>
              <w:rPr>
                <w:rFonts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студент-бакалавр 1 курса,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Инженерная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школа,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ВВГУ</w:t>
            </w:r>
          </w:p>
        </w:tc>
      </w:tr>
      <w:tr w14:paraId="7070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645144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ТЕЛЬЦОВ </w:t>
            </w:r>
          </w:p>
          <w:p w14:paraId="6C2CA73D">
            <w:pPr>
              <w:ind w:right="-2" w:rightChars="0"/>
              <w:contextualSpacing/>
              <w:rPr>
                <w:rFonts w:hint="default" w:ascii="Times New Roman" w:hAnsi="Times New Roman" w:eastAsia="Arial" w:cs="Times New Roman"/>
                <w:b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Роман Георгиевич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3DBF76C7">
            <w:pPr>
              <w:spacing w:line="240" w:lineRule="auto"/>
              <w:ind w:right="-2" w:rightChars="0"/>
              <w:contextualSpacing/>
              <w:jc w:val="both"/>
              <w:rPr>
                <w:rFonts w:hint="default" w:ascii="Times New Roman" w:hAnsi="Times New Roman" w:eastAsia="Arial" w:cs="Times New Roman"/>
                <w:b w:val="0"/>
                <w:bCs w:val="0"/>
                <w:color w:val="000000" w:themeColor="text1"/>
                <w:sz w:val="22"/>
                <w:szCs w:val="22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бакалавр 1 курса,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Инженерная школа,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ВВГУ</w:t>
            </w:r>
          </w:p>
        </w:tc>
      </w:tr>
      <w:tr w14:paraId="1C6F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C72E84">
            <w:pPr>
              <w:ind w:right="-2"/>
              <w:contextualSpacing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ЮФЕРЕВА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Ангелина Павловна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5058EA">
            <w:pPr>
              <w:spacing w:line="240" w:lineRule="auto"/>
              <w:ind w:right="-2"/>
              <w:contextualSpacing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бакалавр, 3 курс,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Инженерная школа,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ВВГУ</w:t>
            </w:r>
          </w:p>
        </w:tc>
      </w:tr>
    </w:tbl>
    <w:p w14:paraId="5E8565EA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771CAC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63B3C2">
      <w:pPr>
        <w:ind w:right="-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40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568"/>
      </w:tblGrid>
      <w:tr w14:paraId="3128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1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ЖЮРИ МЕЖДУНАРОДНОЙ МОЛОДЁЖНОЙ ЭКОЛОГИЧЕСКОЙ КОНФЕРЕНЦИИ-КОНКУРСА «ЧЕЛОВЕК И БИОСФЕРА»</w:t>
            </w:r>
          </w:p>
        </w:tc>
      </w:tr>
      <w:tr w14:paraId="47FA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6296A31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14:paraId="0662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8C3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СИБИРИНА</w:t>
            </w:r>
          </w:p>
          <w:p w14:paraId="549684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Алексеевна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5A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к.с.-х.н., с.н.с. ФНЦ Биоразнообразия ДВО РАН; директор Школы-семинара «Человек и Биосфера»; член-корреспондент РЭА</w:t>
            </w:r>
          </w:p>
        </w:tc>
      </w:tr>
      <w:tr w14:paraId="0794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D3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Модераторы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:</w:t>
            </w:r>
          </w:p>
        </w:tc>
      </w:tr>
      <w:tr w14:paraId="20AE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76E0">
            <w:pPr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КЛЫШЕВСКАЯ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Серафима Владимировна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0AA8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н.с., ФНЦ Биоразнообразия ДВО РАН; </w:t>
            </w:r>
          </w:p>
          <w:p w14:paraId="4CA5130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Приморского краевого отделения РЭА</w:t>
            </w:r>
          </w:p>
        </w:tc>
      </w:tr>
      <w:tr w14:paraId="1219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FD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ЯРУСОВА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Софья Борисовна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18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к.х.н., доцент, с.н.с. Института химии ДВО РАН; зав. базовой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кафедрой экологии и экопроблем химической технологии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 Инженерная школа,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ВВГУ,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член-корреспондент РЭА</w:t>
            </w:r>
          </w:p>
        </w:tc>
      </w:tr>
      <w:tr w14:paraId="25D2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608D3F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жюри:</w:t>
            </w:r>
          </w:p>
        </w:tc>
      </w:tr>
      <w:tr w14:paraId="2B5F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55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ГРИВАНОВ</w:t>
            </w:r>
          </w:p>
          <w:p w14:paraId="21D7DBF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Игорь Юрьевич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E1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к.г.н., доцент, Инженерная школа, ВВГУ</w:t>
            </w:r>
          </w:p>
        </w:tc>
      </w:tr>
      <w:tr w14:paraId="715C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32F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ИВАНЕНКО</w:t>
            </w:r>
          </w:p>
          <w:p w14:paraId="0D71C46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Наталья Владимировна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8B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к.б.н., доцент, Инженерная школа, ВВГУ; член-корреспондент РЭА</w:t>
            </w:r>
          </w:p>
        </w:tc>
      </w:tr>
      <w:tr w14:paraId="06BF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C4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МАКАРЕНКО</w:t>
            </w:r>
          </w:p>
          <w:p w14:paraId="1B18719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Наталья Викторовна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595A">
            <w:pPr>
              <w:ind w:right="-2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к.х.н., с.н.с. Института химии ДВО РАН, учитель высшей категории Школы для одарённых детей им. Н.Н. Дубинина</w:t>
            </w:r>
          </w:p>
        </w:tc>
      </w:tr>
      <w:tr w14:paraId="4115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3B2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МИХАЛЁВА</w:t>
            </w:r>
          </w:p>
          <w:p w14:paraId="565950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E2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к.б.н., с.н.с. ФНЦ Биоразнообразия ДВО РАН</w:t>
            </w:r>
          </w:p>
        </w:tc>
      </w:tr>
      <w:tr w14:paraId="7939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CD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</w:t>
            </w:r>
          </w:p>
          <w:p w14:paraId="406F20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AE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к.г.н., доцент кафедры ЭБГ, ВВГУ</w:t>
            </w:r>
          </w:p>
        </w:tc>
      </w:tr>
      <w:tr w14:paraId="0BD5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239450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МОЛОДЁЖНОЕ ЖЮРИ</w:t>
            </w:r>
          </w:p>
        </w:tc>
      </w:tr>
      <w:tr w14:paraId="350D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1C3EEC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Председатель Молодёжного жюри:</w:t>
            </w:r>
          </w:p>
        </w:tc>
      </w:tr>
      <w:tr w14:paraId="2CE3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4C8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КРЮЧКОВА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A4682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Софья Дмитриевна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49AE">
            <w:pPr>
              <w:spacing w:line="240" w:lineRule="auto"/>
              <w:contextualSpacing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Бакалавр, 4 курс, Инженерная школа, ВВГУ</w:t>
            </w:r>
          </w:p>
        </w:tc>
      </w:tr>
      <w:tr w14:paraId="5C99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2A7EC6B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Члены Молодёжного жюри:</w:t>
            </w:r>
          </w:p>
        </w:tc>
      </w:tr>
      <w:tr w14:paraId="1437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7CF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АВЕРИН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Владимир Дмитриевич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AF4A2">
            <w:pPr>
              <w:spacing w:line="240" w:lineRule="auto"/>
              <w:contextualSpacing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Бакалавр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, 2 курс, Инженерная школа, ВВГУ</w:t>
            </w:r>
          </w:p>
        </w:tc>
      </w:tr>
      <w:tr w14:paraId="07D3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DCBF3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МУРАШКО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Павел Андреевич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A089CD">
            <w:pPr>
              <w:spacing w:line="240" w:lineRule="auto"/>
              <w:contextualSpacing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Бакалавр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, 1 курс, Инженерная школа, ВВГУ</w:t>
            </w:r>
          </w:p>
        </w:tc>
      </w:tr>
      <w:tr w14:paraId="43A0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9FD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ПАХОМОВА </w:t>
            </w:r>
          </w:p>
          <w:p w14:paraId="1C41A40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0E0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бакалавр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курса,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Инженерная школа,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ВВГУ </w:t>
            </w:r>
          </w:p>
          <w:p w14:paraId="70AD4E4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A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2A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ТОДОСИЕНКО</w:t>
            </w:r>
          </w:p>
          <w:p w14:paraId="605607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Софья Андреевна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B8E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бакалавр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курса,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Инженерная школа,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ВВГУ</w:t>
            </w:r>
          </w:p>
          <w:p w14:paraId="435D8C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9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4314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ЖЮРИ РЕГИОНАЛЬНОГО ЭТАПА</w:t>
            </w:r>
          </w:p>
          <w:p w14:paraId="326714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РОССИЙСКОГО ОТКРЫТОГО НАЦИОНАЛЬНОГО МОЛОДЁЖНОГО ВОДНОГО КОНКУРСА</w:t>
            </w:r>
          </w:p>
        </w:tc>
      </w:tr>
      <w:tr w14:paraId="3406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113D3A8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жюри: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74F9F3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A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A106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ВШИВКОВА</w:t>
            </w:r>
          </w:p>
          <w:p w14:paraId="278CCE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8A1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Ph.D., с.н.с., ФНЦ Биоразнообразия ДВО РАН;</w:t>
            </w:r>
          </w:p>
        </w:tc>
      </w:tr>
      <w:tr w14:paraId="11BA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47A9C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291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зав. лабораторией экологического мониторинга</w:t>
            </w:r>
          </w:p>
        </w:tc>
      </w:tr>
      <w:tr w14:paraId="725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779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708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ВВГУ; президент НОКЦ «Живая вода»; академик РЭА</w:t>
            </w:r>
          </w:p>
        </w:tc>
      </w:tr>
      <w:tr w14:paraId="1A9F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29C3F40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жюри: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5D76336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6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B7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ДРОЗДОВ</w:t>
            </w:r>
          </w:p>
          <w:p w14:paraId="34DE48F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Анатольевич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A72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666666"/>
                <w:sz w:val="24"/>
                <w:szCs w:val="24"/>
              </w:rPr>
              <w:t xml:space="preserve">к.б.н., н.с., Лаборатория физико-химических методов исследований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ТИБОХ ДВО РАН; член-корреспондент РЭА</w:t>
            </w:r>
          </w:p>
        </w:tc>
      </w:tr>
      <w:tr w14:paraId="295D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4884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НИКУЛИНА</w:t>
            </w:r>
          </w:p>
          <w:p w14:paraId="276CA7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493F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к.б.н., Лаборатория пресноводной гидробиологии ФНЦ Биоразнообразия ДВО РАН; член-корреспондент РЭА</w:t>
            </w:r>
          </w:p>
        </w:tc>
      </w:tr>
      <w:tr w14:paraId="357D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70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ОРЕЛ</w:t>
            </w:r>
          </w:p>
          <w:p w14:paraId="06CB954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6BF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к.б.н., Лаборатория пресноводной гидробиологии ФНЦ Биоразнообразия ДВО РАН</w:t>
            </w:r>
          </w:p>
        </w:tc>
      </w:tr>
    </w:tbl>
    <w:p w14:paraId="245715FC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</w:p>
    <w:p w14:paraId="3BF31BB2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</w:p>
    <w:p w14:paraId="787A4983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</w:p>
    <w:p w14:paraId="333961EE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  <w:t xml:space="preserve"> </w:t>
      </w:r>
    </w:p>
    <w:p w14:paraId="1E968B37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</w:p>
    <w:p w14:paraId="46C5D80E">
      <w:pPr>
        <w:widowControl w:val="0"/>
        <w:tabs>
          <w:tab w:val="left" w:pos="4962"/>
        </w:tabs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  <w:t xml:space="preserve">ПРОГРАММА </w:t>
      </w:r>
      <w:r>
        <w:rPr>
          <w:rFonts w:ascii="Times New Roman" w:hAnsi="Times New Roman" w:eastAsia="Arial Unicode MS" w:cs="Times New Roman"/>
          <w:b/>
          <w:sz w:val="28"/>
          <w:szCs w:val="28"/>
          <w:lang w:val="en-US" w:eastAsia="en-US"/>
        </w:rPr>
        <w:t>XX</w:t>
      </w:r>
      <w:r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  <w:t xml:space="preserve"> МЕЖДУНАРОДНОЙ МОЛОДЁЖНОЙ ЭКОЛОГИЧЕСКОЙ КОНФЕРЕНЦИИ-КОНКУРСА </w:t>
      </w:r>
    </w:p>
    <w:p w14:paraId="2EFE745E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Arial Unicode MS" w:cs="Times New Roman"/>
          <w:b/>
          <w:sz w:val="28"/>
          <w:szCs w:val="28"/>
          <w:lang w:eastAsia="en-US"/>
        </w:rPr>
        <w:t>«ЧЕЛОВЕК И БИОСФЕРА»</w:t>
      </w:r>
    </w:p>
    <w:p w14:paraId="72C30779">
      <w:pPr>
        <w:widowControl w:val="0"/>
        <w:spacing w:line="240" w:lineRule="auto"/>
        <w:jc w:val="center"/>
        <w:rPr>
          <w:rFonts w:ascii="Times New Roman" w:hAnsi="Times New Roman" w:eastAsia="Arial Unicode MS" w:cs="Times New Roman"/>
          <w:b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14:textFill>
            <w14:solidFill>
              <w14:schemeClr w14:val="tx1"/>
            </w14:solidFill>
          </w14:textFill>
        </w:rPr>
        <w:t>26-28 марта 2025</w:t>
      </w:r>
    </w:p>
    <w:p w14:paraId="3F02982E">
      <w:pPr>
        <w:widowControl w:val="0"/>
        <w:spacing w:line="240" w:lineRule="auto"/>
        <w:rPr>
          <w:rFonts w:ascii="Times New Roman" w:hAnsi="Times New Roman" w:eastAsia="Arial Unicode MS" w:cs="Times New Roman"/>
          <w:sz w:val="24"/>
          <w:szCs w:val="24"/>
          <w:lang w:eastAsia="en-US"/>
        </w:rPr>
      </w:pPr>
    </w:p>
    <w:tbl>
      <w:tblPr>
        <w:tblStyle w:val="13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8331"/>
      </w:tblGrid>
      <w:tr w14:paraId="2A5B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6194F3DA">
            <w:pPr>
              <w:spacing w:line="240" w:lineRule="auto"/>
              <w:jc w:val="center"/>
              <w:rPr>
                <w:rFonts w:hint="default" w:ascii="Times New Roman" w:hAnsi="Times New Roman" w:eastAsia="Times New Roman"/>
                <w:b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FF0000"/>
              </w:rPr>
              <w:t>26 марта 202</w:t>
            </w:r>
            <w:r>
              <w:rPr>
                <w:rFonts w:hint="default" w:ascii="Times New Roman" w:hAnsi="Times New Roman" w:eastAsia="Times New Roman"/>
                <w:b/>
                <w:color w:val="FF0000"/>
                <w:lang w:val="ru-RU"/>
              </w:rPr>
              <w:t>6</w:t>
            </w:r>
          </w:p>
        </w:tc>
      </w:tr>
      <w:tr w14:paraId="0ED0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1BA6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МЕЖДУНАРОДНАЯ МОЛОДЕЖНАЯ ЭКОЛОГИЧЕСКАЯ КОНФЕРЕНЦИЯ-КОНКУРС «ЧЕЛОВЕК И БИОСФЕРА»</w:t>
            </w:r>
          </w:p>
          <w:p w14:paraId="4BC858FC">
            <w:pPr>
              <w:spacing w:line="19" w:lineRule="atLeast"/>
              <w:jc w:val="center"/>
              <w:rPr>
                <w:rFonts w:ascii="Times New Roman" w:hAnsi="Times New Roman" w:eastAsia="Arial Unicode MS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</w:rPr>
              <w:t xml:space="preserve">Место проведения: </w:t>
            </w:r>
            <w:r>
              <w:rPr>
                <w:rFonts w:ascii="Times New Roman" w:hAnsi="Times New Roman" w:eastAsia="Arial Unicode MS" w:cs="Times New Roman"/>
                <w:i/>
                <w:color w:val="auto"/>
                <w:lang w:eastAsia="en-US"/>
              </w:rPr>
              <w:t>г. Владивосток, ул. Гоголя, 41</w:t>
            </w:r>
            <w:r>
              <w:rPr>
                <w:rFonts w:ascii="Times New Roman" w:hAnsi="Times New Roman" w:eastAsia="Arial Unicode MS" w:cs="Times New Roman"/>
                <w:b/>
                <w:i/>
                <w:color w:val="auto"/>
                <w:lang w:eastAsia="en-US"/>
              </w:rPr>
              <w:t>,</w:t>
            </w:r>
          </w:p>
          <w:p w14:paraId="600A865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Arial Unicode MS" w:cs="Times New Roman"/>
                <w:i/>
                <w:color w:val="auto"/>
                <w:lang w:eastAsia="en-US"/>
              </w:rPr>
              <w:t>ВВГУ, «Точка кипения» (Зимний сад)</w:t>
            </w:r>
          </w:p>
        </w:tc>
      </w:tr>
      <w:tr w14:paraId="34E9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5D01CA9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</w:rPr>
              <w:t>Модераторы:</w:t>
            </w:r>
          </w:p>
          <w:p w14:paraId="28C585C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A"/>
              </w:rPr>
              <w:t xml:space="preserve">ИВАНЕНКО Наталья Владимирова, </w:t>
            </w:r>
          </w:p>
          <w:p w14:paraId="3CAA00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И.о. зав. кафедрой экологии, биологии и географии, к.б.н., ВВГУ</w:t>
            </w:r>
          </w:p>
          <w:p w14:paraId="60DC6D7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Член-корреспондент Российской экологической академии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(РЭА)</w:t>
            </w:r>
          </w:p>
          <w:p w14:paraId="03602FD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КЛЫШЕВСКАЯ Серафима Владимировна</w:t>
            </w:r>
          </w:p>
          <w:p w14:paraId="1C1935F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Учёный секретарь Приморского отделения Российской экологической академии, </w:t>
            </w:r>
          </w:p>
          <w:p w14:paraId="0E38D25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научный сотрудник ФНЦ Биоразнообразия ДВО РАН</w:t>
            </w:r>
          </w:p>
        </w:tc>
      </w:tr>
      <w:tr w14:paraId="38F4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7D3EA734">
            <w:pPr>
              <w:spacing w:line="240" w:lineRule="auto"/>
              <w:rPr>
                <w:rFonts w:ascii="Times New Roman" w:hAnsi="Times New Roman" w:eastAsia="Times New Roman" w:cs="Times New Roman"/>
                <w:i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9:00-10:00</w:t>
            </w:r>
          </w:p>
        </w:tc>
        <w:tc>
          <w:tcPr>
            <w:tcW w:w="4232" w:type="pct"/>
          </w:tcPr>
          <w:p w14:paraId="67A17AE3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Регистрация участников</w:t>
            </w:r>
          </w:p>
        </w:tc>
      </w:tr>
      <w:tr w14:paraId="1D21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0D4F5698">
            <w:pPr>
              <w:spacing w:line="240" w:lineRule="auto"/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10:00-10: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30</w:t>
            </w:r>
          </w:p>
        </w:tc>
        <w:tc>
          <w:tcPr>
            <w:tcW w:w="4232" w:type="pct"/>
          </w:tcPr>
          <w:p w14:paraId="37B9C0F0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highlight w:val="yellow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 xml:space="preserve">Приветствия: </w:t>
            </w:r>
          </w:p>
          <w:p w14:paraId="5D117A9A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02122"/>
                <w:shd w:val="clear" w:color="auto" w:fill="FFFFFF"/>
              </w:rPr>
              <w:t xml:space="preserve">ПЕТРУК </w:t>
            </w: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Галина Владимировна, директор департамента научно-исследовательской работы ВВГУ  </w:t>
            </w:r>
          </w:p>
          <w:p w14:paraId="02995D76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 xml:space="preserve">ГОНЧАРОВ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Андрей Анатольевич,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lang w:eastAsia="zh-CN"/>
              </w:rPr>
              <w:t xml:space="preserve">член-корреспондент РАН, директор </w:t>
            </w:r>
          </w:p>
          <w:p w14:paraId="3CC85CCB">
            <w:pPr>
              <w:spacing w:line="240" w:lineRule="auto"/>
              <w:rPr>
                <w:rFonts w:ascii="Times New Roman" w:hAnsi="Times New Roman" w:eastAsia="Times New Roman" w:cs="Times New Roman"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zh-CN"/>
              </w:rPr>
              <w:t>ФНЦ Биоразнообразия ДВО РАН</w:t>
            </w:r>
          </w:p>
          <w:p w14:paraId="50A3207A">
            <w:pPr>
              <w:spacing w:line="240" w:lineRule="auto"/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 w:eastAsia="zh-CN"/>
              </w:rPr>
              <w:t>ДЬЯЧЕНКО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lang w:val="ru-RU" w:eastAsia="zh-CN"/>
              </w:rPr>
              <w:t>Ольга Игоревна, к.ф.-м.н., зав кафедрой естественных наук, Инженерная школа ВВГУ</w:t>
            </w:r>
          </w:p>
        </w:tc>
      </w:tr>
      <w:tr w14:paraId="61FA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35B7A9D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2F5597" w:themeColor="accent5" w:themeShade="BF"/>
                <w:lang w:eastAsia="zh-CN"/>
              </w:rPr>
              <w:t>ПЛЕНАРНАЯ СЕССИЯ</w:t>
            </w:r>
          </w:p>
        </w:tc>
      </w:tr>
      <w:tr w14:paraId="7FD3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70521978">
            <w:pPr>
              <w:spacing w:line="240" w:lineRule="auto"/>
              <w:rPr>
                <w:rFonts w:hint="default" w:ascii="Times New Roman" w:hAnsi="Times New Roman" w:eastAsia="Times New Roman" w:cs="Times New Roman"/>
                <w:i w:val="0"/>
                <w:iCs/>
                <w:color w:val="00000A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 w:val="0"/>
                <w:color w:val="00000A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00000A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i/>
                <w:iCs w:val="0"/>
                <w:color w:val="00000A"/>
              </w:rPr>
              <w:t>-10: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00000A"/>
                <w:lang w:val="ru-RU"/>
              </w:rPr>
              <w:t>45</w:t>
            </w:r>
          </w:p>
        </w:tc>
        <w:tc>
          <w:tcPr>
            <w:tcW w:w="4232" w:type="pct"/>
          </w:tcPr>
          <w:p w14:paraId="196722DA">
            <w:pPr>
              <w:spacing w:line="240" w:lineRule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lang w:val="ru-RU" w:eastAsia="zh-CN"/>
              </w:rPr>
              <w:t>«Эколого-образовательные мероприятия для школьников на примере ШИОД имю Дубинина и Приморского океанариума»</w:t>
            </w:r>
          </w:p>
          <w:p w14:paraId="1AE1BFDD">
            <w:pPr>
              <w:spacing w:line="240" w:lineRule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/>
                <w:lang w:val="ru-RU" w:eastAsia="zh-CN"/>
              </w:rPr>
              <w:t>КАУФМАН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/>
                <w:lang w:val="ru-RU" w:eastAsia="zh-CN"/>
              </w:rPr>
              <w:t>Инна Николаевна,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учитель биологии высшей квалификации, магистр педагогики, Почёт-ный работник общего образова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ния РФ;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Ш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ИОД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 им. Н.Н.Дубинина</w:t>
            </w:r>
          </w:p>
        </w:tc>
      </w:tr>
      <w:tr w14:paraId="1AA2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64742E0D">
            <w:pPr>
              <w:spacing w:line="240" w:lineRule="auto"/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10: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5-1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00</w:t>
            </w:r>
          </w:p>
        </w:tc>
        <w:tc>
          <w:tcPr>
            <w:tcW w:w="4232" w:type="pct"/>
          </w:tcPr>
          <w:p w14:paraId="58178DA6">
            <w:pPr>
              <w:spacing w:line="240" w:lineRule="auto"/>
              <w:rPr>
                <w:rFonts w:hint="default" w:ascii="Times New Roman" w:hAnsi="Times New Roman" w:eastAsia="Times New Roman" w:cs="Times New Roman"/>
                <w:b/>
                <w:bCs/>
                <w:iCs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lang w:val="ru-RU" w:eastAsia="zh-CN"/>
              </w:rPr>
              <w:t xml:space="preserve">«Применение инновационных технологий для популяризации инженерного образования в школах и экологических проектах (БПЛА, СЭМ,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lang w:val="en-US" w:eastAsia="zh-CN"/>
              </w:rPr>
              <w:t>IT-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lang w:val="ru-RU" w:eastAsia="zh-CN"/>
              </w:rPr>
              <w:t>технологии, робототехника»</w:t>
            </w:r>
          </w:p>
          <w:p w14:paraId="1D28F1F3">
            <w:pPr>
              <w:spacing w:line="240" w:lineRule="auto"/>
              <w:rPr>
                <w:rFonts w:hint="default" w:ascii="Times New Roman" w:hAnsi="Times New Roman" w:eastAsia="Times New Roman" w:cs="Times New Roman"/>
                <w:iCs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lang w:val="ru-RU" w:eastAsia="zh-CN"/>
              </w:rPr>
              <w:t xml:space="preserve">ДРОЗДОВ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lang w:val="ru-RU" w:eastAsia="zh-CN"/>
              </w:rPr>
              <w:t>Константин Анатольевич,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lang w:val="ru-RU" w:eastAsia="zh-CN"/>
              </w:rPr>
              <w:t xml:space="preserve"> к.б.н., н.с. Тихоокеанского института биоорганической химии»</w:t>
            </w:r>
          </w:p>
        </w:tc>
      </w:tr>
      <w:tr w14:paraId="123E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5800427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КОЛЛЕКТИВНОЕ ФОТО. ПЕРЕРЫВ</w:t>
            </w:r>
          </w:p>
          <w:p w14:paraId="1D02DF5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2F5597" w:themeColor="accent5" w:themeShade="BF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2F5597" w:themeColor="accent5" w:themeShade="BF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-11: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2F5597" w:themeColor="accent5" w:themeShade="BF"/>
                <w:lang w:val="ru-RU"/>
              </w:rPr>
              <w:t>15</w:t>
            </w:r>
          </w:p>
        </w:tc>
      </w:tr>
      <w:tr w14:paraId="7BA7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714F0ED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СЕССИЯ 1. Младшая и средняя школа</w:t>
            </w:r>
          </w:p>
          <w:p w14:paraId="293DDB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 xml:space="preserve">Модератор: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ЯРУСОВА Софья Борисовна</w:t>
            </w:r>
          </w:p>
          <w:p w14:paraId="4FB1189B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i/>
                <w:color w:val="2F5597" w:themeColor="accent5" w:themeShade="BF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к.х.н., доцент, с.н.с. Института химии ДВО РАН; зав. базовой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кафедрой экологии и экологических проблем химической технологии, ВВГУ,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член-корреспондент РЭА</w:t>
            </w:r>
          </w:p>
          <w:p w14:paraId="00F96BC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</w:p>
        </w:tc>
      </w:tr>
      <w:tr w14:paraId="4264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6A6CEAEE">
            <w:pPr>
              <w:spacing w:line="240" w:lineRule="auto"/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</w:pPr>
            <w:bookmarkStart w:id="0" w:name="_Hlk193624587"/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11: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15-12:50</w:t>
            </w:r>
          </w:p>
        </w:tc>
        <w:tc>
          <w:tcPr>
            <w:tcW w:w="4232" w:type="pct"/>
          </w:tcPr>
          <w:p w14:paraId="6F7DA65E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 w:eastAsia="zh-CN"/>
              </w:rPr>
              <w:t>Выступления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  <w:t xml:space="preserve"> учеников </w:t>
            </w:r>
            <w:r>
              <w:rPr>
                <w:rFonts w:ascii="Times New Roman" w:hAnsi="Times New Roman" w:eastAsia="Times New Roman" w:cs="Times New Roman"/>
                <w:b/>
                <w:bCs/>
                <w:lang w:val="ru-RU" w:eastAsia="zh-CN"/>
              </w:rPr>
              <w:t>младших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  <w:t xml:space="preserve"> и средних классов</w:t>
            </w:r>
          </w:p>
        </w:tc>
      </w:tr>
      <w:bookmarkEnd w:id="0"/>
      <w:tr w14:paraId="6FBA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</w:tcPr>
          <w:p w14:paraId="7E58AA5D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  <w:sz w:val="24"/>
                <w:szCs w:val="24"/>
              </w:rPr>
              <w:t>ОБЕД</w:t>
            </w:r>
          </w:p>
          <w:p w14:paraId="2A8C9EF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  <w:sz w:val="24"/>
                <w:szCs w:val="24"/>
              </w:rPr>
              <w:t>12:50-1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1F4E79" w:themeColor="accent1" w:themeShade="8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  <w:sz w:val="24"/>
                <w:szCs w:val="24"/>
              </w:rPr>
              <w:t>:30</w:t>
            </w:r>
          </w:p>
        </w:tc>
      </w:tr>
      <w:tr w14:paraId="2F05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85D9E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  <w:sz w:val="24"/>
                <w:szCs w:val="24"/>
              </w:rPr>
            </w:pPr>
          </w:p>
        </w:tc>
      </w:tr>
      <w:tr w14:paraId="5EA5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</w:tcPr>
          <w:p w14:paraId="5E640936">
            <w:pPr>
              <w:spacing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44546A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44546A" w:themeColor="text2"/>
                <w:lang w:val="ru-RU" w:eastAsia="zh-CN"/>
                <w14:textFill>
                  <w14:solidFill>
                    <w14:schemeClr w14:val="tx2"/>
                  </w14:solidFill>
                </w14:textFill>
              </w:rPr>
              <w:t>СЕССИЯ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44546A" w:themeColor="text2"/>
                <w:lang w:val="ru-RU" w:eastAsia="zh-CN"/>
                <w14:textFill>
                  <w14:solidFill>
                    <w14:schemeClr w14:val="tx2"/>
                  </w14:solidFill>
                </w14:textFill>
              </w:rPr>
              <w:t xml:space="preserve"> 2. Старшие классы средней школы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44546A" w:themeColor="text2"/>
                <w:lang w:eastAsia="zh-CN"/>
                <w14:textFill>
                  <w14:solidFill>
                    <w14:schemeClr w14:val="tx2"/>
                  </w14:solidFill>
                </w14:textFill>
              </w:rPr>
              <w:t xml:space="preserve">  </w:t>
            </w:r>
          </w:p>
          <w:p w14:paraId="7BA09E7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 xml:space="preserve">Модератор: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ЯРУСОВА Софья Борисовна</w:t>
            </w:r>
          </w:p>
          <w:p w14:paraId="4E1033E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к.х.н., доцент, с.н.с. Института химии ДВО РАН; зав. базовой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кафедрой экологии и экологических проблем химической технологии, ВВГУ,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член-корреспондент РЭА</w:t>
            </w:r>
          </w:p>
        </w:tc>
      </w:tr>
      <w:tr w14:paraId="4ABB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7C75DD3A">
            <w:pPr>
              <w:spacing w:line="240" w:lineRule="auto"/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13:30-15:30</w:t>
            </w:r>
          </w:p>
        </w:tc>
        <w:tc>
          <w:tcPr>
            <w:tcW w:w="4232" w:type="pct"/>
          </w:tcPr>
          <w:p w14:paraId="50B4FF84">
            <w:pPr>
              <w:spacing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ru-RU" w:eastAsia="zh-CN"/>
              </w:rPr>
              <w:t>Выступления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  <w:t xml:space="preserve"> учеников </w:t>
            </w:r>
            <w:r>
              <w:rPr>
                <w:rFonts w:ascii="Times New Roman" w:hAnsi="Times New Roman" w:eastAsia="Times New Roman" w:cs="Times New Roman"/>
                <w:b/>
                <w:bCs/>
                <w:lang w:val="ru-RU" w:eastAsia="zh-CN"/>
              </w:rPr>
              <w:t>младших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  <w:t xml:space="preserve"> и средних классов</w:t>
            </w:r>
          </w:p>
        </w:tc>
      </w:tr>
      <w:tr w14:paraId="776A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36F1133C">
            <w:pPr>
              <w:spacing w:line="240" w:lineRule="auto"/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15:30-17:00</w:t>
            </w:r>
          </w:p>
        </w:tc>
        <w:tc>
          <w:tcPr>
            <w:tcW w:w="4232" w:type="pct"/>
          </w:tcPr>
          <w:p w14:paraId="597BA4B6">
            <w:pPr>
              <w:spacing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lang w:val="ru-RU"/>
              </w:rPr>
              <w:t>Он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-лайн выступления</w:t>
            </w:r>
          </w:p>
        </w:tc>
      </w:tr>
      <w:tr w14:paraId="3F66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</w:tcPr>
          <w:p w14:paraId="7F17BB5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F5597" w:themeColor="accent5" w:themeShade="BF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F5597" w:themeColor="accent5" w:themeShade="BF"/>
                <w:lang w:eastAsia="zh-CN"/>
              </w:rPr>
              <w:t>РАБОТА ЖЮРИ</w:t>
            </w:r>
          </w:p>
          <w:p w14:paraId="4C7BAB4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17:00-18:00</w:t>
            </w:r>
          </w:p>
        </w:tc>
      </w:tr>
      <w:tr w14:paraId="53C4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61CC20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14:paraId="00437A75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14:paraId="563D3B08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14:paraId="04CE4B04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14:paraId="7B8D32EE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14:paraId="6D81B96E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14:paraId="2414F9EC">
            <w:pPr>
              <w:widowControl w:val="0"/>
              <w:spacing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eastAsia="Arial Unicode MS" w:cs="Times New Roman"/>
                <w:b/>
                <w:color w:val="FF0000"/>
                <w:sz w:val="24"/>
                <w:szCs w:val="24"/>
                <w:lang w:eastAsia="en-US"/>
              </w:rPr>
              <w:t>27 марта 2025</w:t>
            </w:r>
          </w:p>
        </w:tc>
      </w:tr>
      <w:tr w14:paraId="07DE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  <w:tcBorders>
              <w:top w:val="single" w:color="auto" w:sz="4" w:space="0"/>
            </w:tcBorders>
          </w:tcPr>
          <w:p w14:paraId="3749212D">
            <w:pPr>
              <w:spacing w:line="240" w:lineRule="auto"/>
              <w:rPr>
                <w:rFonts w:ascii="Times New Roman" w:hAnsi="Times New Roman" w:eastAsia="Times New Roman" w:cs="Times New Roman"/>
                <w:i/>
                <w:color w:val="00000A"/>
              </w:rPr>
            </w:pPr>
          </w:p>
        </w:tc>
        <w:tc>
          <w:tcPr>
            <w:tcW w:w="4232" w:type="pct"/>
            <w:tcBorders>
              <w:top w:val="single" w:color="auto" w:sz="4" w:space="0"/>
            </w:tcBorders>
          </w:tcPr>
          <w:p w14:paraId="0B8A86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МЕЖДУНАРОДНАЯ МОЛОДЕЖНАЯ ЭКОЛОГИЧЕСКАЯ КОНФЕРЕНЦИЯ-КОНКУРС «ЧЕЛОВЕК И БИОСФЕРА»</w:t>
            </w:r>
          </w:p>
          <w:p w14:paraId="5C599D54">
            <w:pPr>
              <w:spacing w:line="19" w:lineRule="atLeast"/>
              <w:jc w:val="center"/>
              <w:rPr>
                <w:rFonts w:ascii="Times New Roman" w:hAnsi="Times New Roman" w:eastAsia="Arial Unicode MS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</w:rPr>
              <w:t xml:space="preserve">Место проведения: </w:t>
            </w:r>
            <w:r>
              <w:rPr>
                <w:rFonts w:ascii="Times New Roman" w:hAnsi="Times New Roman" w:eastAsia="Arial Unicode MS" w:cs="Times New Roman"/>
                <w:i/>
                <w:color w:val="auto"/>
                <w:lang w:eastAsia="en-US"/>
              </w:rPr>
              <w:t>г. Владивосток, ул. Гоголя, 41</w:t>
            </w:r>
            <w:r>
              <w:rPr>
                <w:rFonts w:ascii="Times New Roman" w:hAnsi="Times New Roman" w:eastAsia="Arial Unicode MS" w:cs="Times New Roman"/>
                <w:b/>
                <w:i/>
                <w:color w:val="auto"/>
                <w:lang w:eastAsia="en-US"/>
              </w:rPr>
              <w:t>,</w:t>
            </w:r>
          </w:p>
          <w:p w14:paraId="74F576E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A"/>
              </w:rPr>
            </w:pPr>
            <w:r>
              <w:rPr>
                <w:rFonts w:ascii="Times New Roman" w:hAnsi="Times New Roman" w:eastAsia="Arial Unicode MS" w:cs="Times New Roman"/>
                <w:i/>
                <w:color w:val="auto"/>
                <w:lang w:eastAsia="en-US"/>
              </w:rPr>
              <w:t>ВГУЭС, «Точка кипения» (Зимний сад)</w:t>
            </w:r>
          </w:p>
        </w:tc>
      </w:tr>
      <w:tr w14:paraId="54FA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7FFA5E01">
            <w:pPr>
              <w:spacing w:line="240" w:lineRule="auto"/>
              <w:rPr>
                <w:rFonts w:ascii="Times New Roman" w:hAnsi="Times New Roman" w:eastAsia="Times New Roman" w:cs="Times New Roman"/>
                <w:i/>
                <w:color w:val="00000A"/>
              </w:rPr>
            </w:pPr>
          </w:p>
        </w:tc>
        <w:tc>
          <w:tcPr>
            <w:tcW w:w="4232" w:type="pct"/>
          </w:tcPr>
          <w:p w14:paraId="67479DF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44546A" w:themeColor="text2"/>
                <w14:textFill>
                  <w14:solidFill>
                    <w14:schemeClr w14:val="tx2"/>
                  </w14:solidFill>
                </w14:textFill>
              </w:rPr>
              <w:t xml:space="preserve">Модераторы: </w:t>
            </w:r>
          </w:p>
          <w:p w14:paraId="418483C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КЛЫШЕВСКАЯ Серафима Владимировна</w:t>
            </w:r>
          </w:p>
          <w:p w14:paraId="13C1614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Учёный секретарь Приморского отделения Российской экологической академии, </w:t>
            </w:r>
          </w:p>
          <w:p w14:paraId="42F53B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научный сотрудник ФНЦ Биоразнообразия ДВО РАН</w:t>
            </w:r>
          </w:p>
        </w:tc>
      </w:tr>
      <w:tr w14:paraId="0E67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2EB3D28B">
            <w:pPr>
              <w:spacing w:line="240" w:lineRule="auto"/>
              <w:rPr>
                <w:rFonts w:ascii="Times New Roman" w:hAnsi="Times New Roman" w:eastAsia="Times New Roman" w:cs="Times New Roman"/>
                <w:i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10:00-10:30</w:t>
            </w:r>
          </w:p>
        </w:tc>
        <w:tc>
          <w:tcPr>
            <w:tcW w:w="4232" w:type="pct"/>
          </w:tcPr>
          <w:p w14:paraId="43A0E46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Регистрация участников</w:t>
            </w:r>
          </w:p>
        </w:tc>
      </w:tr>
      <w:tr w14:paraId="372E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278EFF7C">
            <w:pPr>
              <w:spacing w:line="240" w:lineRule="auto"/>
              <w:rPr>
                <w:rFonts w:ascii="Times New Roman" w:hAnsi="Times New Roman" w:eastAsia="Times New Roman" w:cs="Times New Roman"/>
                <w:i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10:30-10:40</w:t>
            </w:r>
          </w:p>
        </w:tc>
        <w:tc>
          <w:tcPr>
            <w:tcW w:w="4232" w:type="pct"/>
          </w:tcPr>
          <w:p w14:paraId="33EBEF5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</w:rPr>
              <w:t>Приветствия:</w:t>
            </w:r>
          </w:p>
          <w:p w14:paraId="057D68EB">
            <w:pPr>
              <w:pStyle w:val="14"/>
              <w:widowControl w:val="0"/>
              <w:numPr>
                <w:numId w:val="0"/>
              </w:numPr>
              <w:spacing w:line="240" w:lineRule="auto"/>
              <w:ind w:left="360" w:leftChars="0"/>
              <w:rPr>
                <w:rFonts w:hint="default" w:ascii="Times New Roman" w:hAnsi="Times New Roman" w:eastAsia="Times New Roman" w:cs="Times New Roman"/>
                <w:b/>
                <w:i/>
                <w:color w:val="00000A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02122"/>
                <w:shd w:val="clear" w:color="auto" w:fill="FFFFFF"/>
                <w:lang w:val="ru-RU"/>
              </w:rPr>
              <w:t>КУЗНЕЦОВ</w:t>
            </w:r>
            <w:r>
              <w:rPr>
                <w:rFonts w:hint="default" w:ascii="Times New Roman" w:hAnsi="Times New Roman" w:cs="Times New Roman"/>
                <w:b/>
                <w:color w:val="202122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202122"/>
                <w:shd w:val="clear" w:color="auto" w:fill="FFFFFF"/>
                <w:lang w:val="ru-RU"/>
              </w:rPr>
              <w:t xml:space="preserve">Пётр Анатольевич, руководитель Инженерной школы, ВВГУ </w:t>
            </w:r>
            <w:r>
              <w:rPr>
                <w:rFonts w:ascii="Times New Roman" w:hAnsi="Times New Roman" w:cs="Times New Roman"/>
                <w:b/>
                <w:color w:val="202122"/>
                <w:shd w:val="clear" w:color="auto" w:fill="FFFFFF"/>
              </w:rPr>
              <w:t xml:space="preserve">ИВАНЕНКО </w:t>
            </w:r>
            <w:r>
              <w:rPr>
                <w:rFonts w:ascii="Times New Roman" w:hAnsi="Times New Roman" w:cs="Times New Roman"/>
                <w:b w:val="0"/>
                <w:bCs/>
                <w:color w:val="202122"/>
                <w:shd w:val="clear" w:color="auto" w:fill="FFFFFF"/>
              </w:rPr>
              <w:t>Наталья Владимировна</w:t>
            </w:r>
            <w:r>
              <w:rPr>
                <w:rFonts w:hint="default" w:ascii="Times New Roman" w:hAnsi="Times New Roman" w:cs="Times New Roman"/>
                <w:b w:val="0"/>
                <w:bCs/>
                <w:color w:val="202122"/>
                <w:shd w:val="clear" w:color="auto" w:fill="FFFFFF"/>
                <w:lang w:val="ru-RU"/>
              </w:rPr>
              <w:t xml:space="preserve">, </w:t>
            </w:r>
            <w:bookmarkStart w:id="2" w:name="_GoBack"/>
            <w:bookmarkEnd w:id="2"/>
            <w:r>
              <w:rPr>
                <w:rFonts w:ascii="Times New Roman" w:hAnsi="Times New Roman" w:eastAsia="Times New Roman" w:cs="Times New Roman"/>
                <w:bCs/>
                <w:lang w:eastAsia="zh-CN"/>
              </w:rPr>
              <w:t xml:space="preserve">доцент кафедры экологии и туризма 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Международного института туризма и гостеприимства, ВГУЭС</w:t>
            </w:r>
            <w:r>
              <w:rPr>
                <w:rFonts w:hint="default" w:ascii="Times New Roman" w:hAnsi="Times New Roman" w:cs="Times New Roman"/>
                <w:color w:val="202122"/>
                <w:shd w:val="clear" w:color="auto" w:fill="FFFFFF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член-корреспондент Российской экологической академии</w:t>
            </w:r>
          </w:p>
        </w:tc>
      </w:tr>
      <w:tr w14:paraId="1A3A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16FA303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</w:rPr>
              <w:t xml:space="preserve">СЕССИЯ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1F4E79" w:themeColor="accent1" w:themeShade="80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</w:rPr>
              <w:t>. Студенты и аспиранты</w:t>
            </w:r>
          </w:p>
          <w:p w14:paraId="22A6009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>Модератор:</w:t>
            </w:r>
          </w:p>
          <w:p w14:paraId="014013B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КЛЫШЕВСКАЯ Серафима Владимировна</w:t>
            </w:r>
          </w:p>
          <w:p w14:paraId="1240A02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секретарь Приморского отделения Российской экологической академии, </w:t>
            </w:r>
          </w:p>
          <w:p w14:paraId="17184C7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научный сотрудник ФНЦ Биоразнообразия ДВО РАН</w:t>
            </w:r>
          </w:p>
        </w:tc>
      </w:tr>
      <w:tr w14:paraId="6BA6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5A33A15A">
            <w:pPr>
              <w:spacing w:line="240" w:lineRule="auto"/>
              <w:rPr>
                <w:rFonts w:ascii="Times New Roman" w:hAnsi="Times New Roman" w:eastAsia="Times New Roman" w:cs="Times New Roman"/>
                <w:i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11: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0</w:t>
            </w:r>
          </w:p>
        </w:tc>
        <w:tc>
          <w:tcPr>
            <w:tcW w:w="4232" w:type="pct"/>
          </w:tcPr>
          <w:p w14:paraId="09C1D21D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  <w:t>Выступления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ru-RU"/>
              </w:rPr>
              <w:t xml:space="preserve"> студентов и аспирантов</w:t>
            </w:r>
          </w:p>
        </w:tc>
      </w:tr>
      <w:tr w14:paraId="1411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2E92D15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sz w:val="16"/>
                <w:szCs w:val="16"/>
                <w:lang w:eastAsia="zh-CN"/>
              </w:rPr>
            </w:pPr>
          </w:p>
          <w:p w14:paraId="1BAC840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eastAsia="zh-CN"/>
              </w:rPr>
              <w:t>ПЕРЕРЫВ. КОЛЛЕКТИВНАЯ ФОТОГРАФИЯ</w:t>
            </w:r>
          </w:p>
          <w:p w14:paraId="4451E02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color w:val="1F4E79" w:themeColor="accent1" w:themeShade="8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i/>
                <w:color w:val="1F4E79" w:themeColor="accent1" w:themeShade="80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i/>
                <w:color w:val="1F4E79" w:themeColor="accent1" w:themeShade="80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i/>
                <w:color w:val="1F4E79" w:themeColor="accent1" w:themeShade="8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1F4E79" w:themeColor="accent1" w:themeShade="80"/>
              </w:rPr>
              <w:t>0-12:</w:t>
            </w:r>
            <w:r>
              <w:rPr>
                <w:rFonts w:hint="default" w:ascii="Times New Roman" w:hAnsi="Times New Roman" w:eastAsia="Times New Roman" w:cs="Times New Roman"/>
                <w:i/>
                <w:color w:val="1F4E79" w:themeColor="accent1" w:themeShade="80"/>
                <w:lang w:val="ru-RU"/>
              </w:rPr>
              <w:t>15</w:t>
            </w:r>
          </w:p>
        </w:tc>
      </w:tr>
      <w:tr w14:paraId="01A5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</w:tcPr>
          <w:p w14:paraId="70906C6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</w:p>
          <w:p w14:paraId="04FC0DD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</w:rPr>
              <w:t xml:space="preserve">СЕССИЯ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color w:val="1F4E79" w:themeColor="accent1" w:themeShade="80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color w:val="1F4E79" w:themeColor="accent1" w:themeShade="80"/>
              </w:rPr>
              <w:t>. Студенты и аспиранты (продолжение)</w:t>
            </w:r>
          </w:p>
          <w:p w14:paraId="4E9B476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КЛЫШЕВСКАЯ Серафима Владимировна</w:t>
            </w:r>
          </w:p>
          <w:p w14:paraId="6FCB2D1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секретарь Приморского отделения Российской экологической академии, </w:t>
            </w:r>
          </w:p>
          <w:p w14:paraId="0A4CE41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научный сотрудник ФНЦ Биоразнообразия ДВО РАН</w:t>
            </w:r>
          </w:p>
        </w:tc>
      </w:tr>
      <w:tr w14:paraId="310E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  <w:tcBorders>
              <w:bottom w:val="nil"/>
            </w:tcBorders>
          </w:tcPr>
          <w:p w14:paraId="50E41966">
            <w:pPr>
              <w:spacing w:line="240" w:lineRule="auto"/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12: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i/>
                <w:color w:val="00000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i/>
                <w:color w:val="00000A"/>
                <w:lang w:val="ru-RU"/>
              </w:rPr>
              <w:t>13:40</w:t>
            </w:r>
          </w:p>
        </w:tc>
        <w:tc>
          <w:tcPr>
            <w:tcW w:w="4232" w:type="pct"/>
            <w:tcBorders>
              <w:bottom w:val="nil"/>
            </w:tcBorders>
          </w:tcPr>
          <w:p w14:paraId="59AF319A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/>
              </w:rPr>
              <w:t>Выступления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студентов и аспирантов</w:t>
            </w:r>
          </w:p>
        </w:tc>
      </w:tr>
      <w:tr w14:paraId="747A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"/>
          </w:tcPr>
          <w:p w14:paraId="4DFE9F3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ОБЕД</w:t>
            </w:r>
          </w:p>
          <w:p w14:paraId="3C2F0FB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eastAsia="zh-CN"/>
              </w:rPr>
              <w:t>13:40-1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val="ru-RU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eastAsia="zh-C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val="ru-RU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1F4E79" w:themeColor="accent1" w:themeShade="80"/>
                <w:lang w:eastAsia="zh-CN"/>
              </w:rPr>
              <w:t>0</w:t>
            </w:r>
          </w:p>
        </w:tc>
      </w:tr>
      <w:tr w14:paraId="5774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29096C9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</w:pPr>
          </w:p>
        </w:tc>
        <w:tc>
          <w:tcPr>
            <w:tcW w:w="4232" w:type="pct"/>
          </w:tcPr>
          <w:p w14:paraId="4A1E697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0000FF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FF"/>
                <w:lang w:eastAsia="zh-CN"/>
              </w:rPr>
              <w:t xml:space="preserve">СЕССИЯ 4. Доклады он-лайн </w:t>
            </w:r>
          </w:p>
          <w:p w14:paraId="60D858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2F5597" w:themeColor="accent5" w:themeShade="BF"/>
              </w:rPr>
              <w:t xml:space="preserve">Модератор: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ЯРУСОВА Софья Борисовна</w:t>
            </w:r>
          </w:p>
          <w:p w14:paraId="1B19289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к.х.н., доцент, с.н.с. Института химии ДВО РАН; зав. базовой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кафедрой экологии и экологических проблем химической технологии, ВВГУ,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член-корреспондент РЭА</w:t>
            </w:r>
          </w:p>
        </w:tc>
      </w:tr>
      <w:tr w14:paraId="4695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0AB1E48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0-1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0</w:t>
            </w:r>
          </w:p>
        </w:tc>
        <w:tc>
          <w:tcPr>
            <w:tcW w:w="4232" w:type="pct"/>
          </w:tcPr>
          <w:p w14:paraId="6599566D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Выступления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 xml:space="preserve"> студентов он-лайн</w:t>
            </w:r>
          </w:p>
        </w:tc>
      </w:tr>
      <w:tr w14:paraId="62A6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08B085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</w:pPr>
            <w:bookmarkStart w:id="1" w:name="_Hlk193629657"/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0</w:t>
            </w:r>
          </w:p>
        </w:tc>
        <w:tc>
          <w:tcPr>
            <w:tcW w:w="4232" w:type="pct"/>
          </w:tcPr>
          <w:p w14:paraId="75E93570">
            <w:pPr>
              <w:pStyle w:val="1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/>
                <w:color w:val="203864" w:themeColor="accent5" w:themeShade="80"/>
                <w:lang w:val="ru-RU" w:eastAsia="zh-CN"/>
              </w:rPr>
            </w:pPr>
          </w:p>
          <w:p w14:paraId="443C917E">
            <w:pPr>
              <w:pStyle w:val="1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/>
                <w:color w:val="0000FF"/>
                <w:lang w:val="ru-RU" w:eastAsia="zh-CN"/>
              </w:rPr>
              <w:t>РАБОТА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FF"/>
                <w:lang w:val="ru-RU" w:eastAsia="zh-CN"/>
              </w:rPr>
              <w:t xml:space="preserve"> ЖЮРИ</w:t>
            </w:r>
          </w:p>
        </w:tc>
      </w:tr>
      <w:tr w14:paraId="514B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7" w:type="pct"/>
          </w:tcPr>
          <w:p w14:paraId="00B7416C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val="ru-RU" w:eastAsia="zh-CN"/>
              </w:rPr>
              <w:t>17:00-17:30</w:t>
            </w:r>
          </w:p>
        </w:tc>
        <w:tc>
          <w:tcPr>
            <w:tcW w:w="4232" w:type="pct"/>
          </w:tcPr>
          <w:p w14:paraId="1DBED41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ПОДВЕДЕНИЕ ИТОГОВ КОНФЕРЕНЦИИ.</w:t>
            </w:r>
          </w:p>
          <w:p w14:paraId="5082CE46">
            <w:pPr>
              <w:pStyle w:val="1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color w:val="0000FF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203864" w:themeColor="accent5" w:themeShade="80"/>
                <w:lang w:eastAsia="zh-CN"/>
              </w:rPr>
              <w:t>ЗАКРЫТИЕ КОНФЕРЕНЦИИ</w:t>
            </w:r>
          </w:p>
        </w:tc>
      </w:tr>
      <w:bookmarkEnd w:id="1"/>
    </w:tbl>
    <w:p w14:paraId="3355582C">
      <w:pPr>
        <w:widowControl w:val="0"/>
        <w:spacing w:line="240" w:lineRule="auto"/>
        <w:rPr>
          <w:rFonts w:ascii="Times New Roman" w:hAnsi="Times New Roman" w:eastAsia="Arial Unicode MS" w:cs="Times New Roman"/>
          <w:sz w:val="24"/>
          <w:szCs w:val="24"/>
          <w:lang w:eastAsia="en-US"/>
        </w:rPr>
      </w:pPr>
    </w:p>
    <w:sectPr>
      <w:pgSz w:w="11906" w:h="16838"/>
      <w:pgMar w:top="0" w:right="1134" w:bottom="1134" w:left="1418" w:header="0" w:footer="720" w:gutter="0"/>
      <w:pgNumType w:start="1"/>
      <w:cols w:space="720" w:num="1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hnschrift Condensed">
    <w:panose1 w:val="020B0502040204020203"/>
    <w:charset w:val="CC"/>
    <w:family w:val="swiss"/>
    <w:pitch w:val="default"/>
    <w:sig w:usb0="A00002C7" w:usb1="00000002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cumentProtection w:enforcement="0"/>
  <w:defaultTabStop w:val="708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F9"/>
    <w:rsid w:val="00003044"/>
    <w:rsid w:val="00011EE6"/>
    <w:rsid w:val="000122BC"/>
    <w:rsid w:val="00014387"/>
    <w:rsid w:val="00022AD4"/>
    <w:rsid w:val="000424CA"/>
    <w:rsid w:val="00044061"/>
    <w:rsid w:val="00064B16"/>
    <w:rsid w:val="00081923"/>
    <w:rsid w:val="00083ED1"/>
    <w:rsid w:val="00084F2B"/>
    <w:rsid w:val="00087504"/>
    <w:rsid w:val="00092DBB"/>
    <w:rsid w:val="000A2D28"/>
    <w:rsid w:val="000A5B9F"/>
    <w:rsid w:val="000A68B9"/>
    <w:rsid w:val="000B4824"/>
    <w:rsid w:val="000B7720"/>
    <w:rsid w:val="000B7886"/>
    <w:rsid w:val="000C0A3E"/>
    <w:rsid w:val="000C7830"/>
    <w:rsid w:val="00102FDE"/>
    <w:rsid w:val="001174DF"/>
    <w:rsid w:val="00121438"/>
    <w:rsid w:val="00122AE9"/>
    <w:rsid w:val="001273BA"/>
    <w:rsid w:val="00137A1C"/>
    <w:rsid w:val="0015663D"/>
    <w:rsid w:val="00161682"/>
    <w:rsid w:val="0017561A"/>
    <w:rsid w:val="00186972"/>
    <w:rsid w:val="0019207E"/>
    <w:rsid w:val="001929DF"/>
    <w:rsid w:val="001B46FF"/>
    <w:rsid w:val="001B517D"/>
    <w:rsid w:val="001B6552"/>
    <w:rsid w:val="001C6DF0"/>
    <w:rsid w:val="001D63AD"/>
    <w:rsid w:val="001F1365"/>
    <w:rsid w:val="00202159"/>
    <w:rsid w:val="00206B78"/>
    <w:rsid w:val="00213F21"/>
    <w:rsid w:val="00216C5C"/>
    <w:rsid w:val="00225996"/>
    <w:rsid w:val="00264108"/>
    <w:rsid w:val="00270E14"/>
    <w:rsid w:val="00273ABB"/>
    <w:rsid w:val="00273FA5"/>
    <w:rsid w:val="00275A83"/>
    <w:rsid w:val="0029285E"/>
    <w:rsid w:val="00296403"/>
    <w:rsid w:val="002A5A9C"/>
    <w:rsid w:val="002C54B3"/>
    <w:rsid w:val="002F26A7"/>
    <w:rsid w:val="0030191E"/>
    <w:rsid w:val="00311512"/>
    <w:rsid w:val="003314D6"/>
    <w:rsid w:val="003456F6"/>
    <w:rsid w:val="003515A1"/>
    <w:rsid w:val="00380415"/>
    <w:rsid w:val="0038630D"/>
    <w:rsid w:val="00391AA0"/>
    <w:rsid w:val="003C31C4"/>
    <w:rsid w:val="003C41CE"/>
    <w:rsid w:val="003E319C"/>
    <w:rsid w:val="003E4E8F"/>
    <w:rsid w:val="00403645"/>
    <w:rsid w:val="00411474"/>
    <w:rsid w:val="00422DE8"/>
    <w:rsid w:val="00422FF9"/>
    <w:rsid w:val="0042300B"/>
    <w:rsid w:val="00426E65"/>
    <w:rsid w:val="004474F2"/>
    <w:rsid w:val="004557AC"/>
    <w:rsid w:val="004619B1"/>
    <w:rsid w:val="004734A4"/>
    <w:rsid w:val="004803D6"/>
    <w:rsid w:val="00486E67"/>
    <w:rsid w:val="00491273"/>
    <w:rsid w:val="004A22E0"/>
    <w:rsid w:val="004A362C"/>
    <w:rsid w:val="004B2AF5"/>
    <w:rsid w:val="004D07F6"/>
    <w:rsid w:val="004F5023"/>
    <w:rsid w:val="00512175"/>
    <w:rsid w:val="005223BA"/>
    <w:rsid w:val="005301FC"/>
    <w:rsid w:val="0054334D"/>
    <w:rsid w:val="00545732"/>
    <w:rsid w:val="00554588"/>
    <w:rsid w:val="00556FDE"/>
    <w:rsid w:val="0057416C"/>
    <w:rsid w:val="005771CC"/>
    <w:rsid w:val="00581225"/>
    <w:rsid w:val="0059437E"/>
    <w:rsid w:val="005976EC"/>
    <w:rsid w:val="00597B06"/>
    <w:rsid w:val="005B23D5"/>
    <w:rsid w:val="005C12AA"/>
    <w:rsid w:val="005C1712"/>
    <w:rsid w:val="005D0C1C"/>
    <w:rsid w:val="005D2398"/>
    <w:rsid w:val="005D582C"/>
    <w:rsid w:val="005D5A52"/>
    <w:rsid w:val="00602D57"/>
    <w:rsid w:val="006035A5"/>
    <w:rsid w:val="006109C1"/>
    <w:rsid w:val="006242AE"/>
    <w:rsid w:val="006337C0"/>
    <w:rsid w:val="00645899"/>
    <w:rsid w:val="00671EFC"/>
    <w:rsid w:val="00674DB7"/>
    <w:rsid w:val="00681BE2"/>
    <w:rsid w:val="00695CDC"/>
    <w:rsid w:val="006A18F5"/>
    <w:rsid w:val="006A66AF"/>
    <w:rsid w:val="006A726D"/>
    <w:rsid w:val="006B7597"/>
    <w:rsid w:val="00701633"/>
    <w:rsid w:val="00704B79"/>
    <w:rsid w:val="007103F4"/>
    <w:rsid w:val="00710FFA"/>
    <w:rsid w:val="00721BB9"/>
    <w:rsid w:val="00741FB4"/>
    <w:rsid w:val="00795D10"/>
    <w:rsid w:val="007A5379"/>
    <w:rsid w:val="007B32A0"/>
    <w:rsid w:val="007C0A5E"/>
    <w:rsid w:val="007E5948"/>
    <w:rsid w:val="007E74D5"/>
    <w:rsid w:val="007F1CEF"/>
    <w:rsid w:val="00801F62"/>
    <w:rsid w:val="00805370"/>
    <w:rsid w:val="008405C6"/>
    <w:rsid w:val="00841D1D"/>
    <w:rsid w:val="008717F0"/>
    <w:rsid w:val="0089367E"/>
    <w:rsid w:val="00894A93"/>
    <w:rsid w:val="008C023B"/>
    <w:rsid w:val="008D2EA7"/>
    <w:rsid w:val="008D2FF1"/>
    <w:rsid w:val="008E02C2"/>
    <w:rsid w:val="008E30A8"/>
    <w:rsid w:val="008E3F0B"/>
    <w:rsid w:val="008E41D4"/>
    <w:rsid w:val="008F49F9"/>
    <w:rsid w:val="008F5AE1"/>
    <w:rsid w:val="00905C58"/>
    <w:rsid w:val="009150C3"/>
    <w:rsid w:val="00920E9C"/>
    <w:rsid w:val="00922D61"/>
    <w:rsid w:val="00941435"/>
    <w:rsid w:val="00946515"/>
    <w:rsid w:val="00972BFB"/>
    <w:rsid w:val="0097688F"/>
    <w:rsid w:val="00976E4B"/>
    <w:rsid w:val="00982334"/>
    <w:rsid w:val="009939E6"/>
    <w:rsid w:val="0099521F"/>
    <w:rsid w:val="009E202E"/>
    <w:rsid w:val="00A23B25"/>
    <w:rsid w:val="00A3352B"/>
    <w:rsid w:val="00A43B44"/>
    <w:rsid w:val="00A57C90"/>
    <w:rsid w:val="00A662A4"/>
    <w:rsid w:val="00A90925"/>
    <w:rsid w:val="00A9138E"/>
    <w:rsid w:val="00AB3BDF"/>
    <w:rsid w:val="00AD1894"/>
    <w:rsid w:val="00AD6BEC"/>
    <w:rsid w:val="00AE2311"/>
    <w:rsid w:val="00AE3FF0"/>
    <w:rsid w:val="00B05F6D"/>
    <w:rsid w:val="00B208A2"/>
    <w:rsid w:val="00B27B74"/>
    <w:rsid w:val="00B3118D"/>
    <w:rsid w:val="00B31D19"/>
    <w:rsid w:val="00B3487B"/>
    <w:rsid w:val="00B65C37"/>
    <w:rsid w:val="00BB3F32"/>
    <w:rsid w:val="00BB4689"/>
    <w:rsid w:val="00BB7F31"/>
    <w:rsid w:val="00BC10F3"/>
    <w:rsid w:val="00BD114D"/>
    <w:rsid w:val="00BD7187"/>
    <w:rsid w:val="00BF1B80"/>
    <w:rsid w:val="00BF4B83"/>
    <w:rsid w:val="00BF7C07"/>
    <w:rsid w:val="00C20608"/>
    <w:rsid w:val="00C2267A"/>
    <w:rsid w:val="00C513C9"/>
    <w:rsid w:val="00C521C6"/>
    <w:rsid w:val="00C531E9"/>
    <w:rsid w:val="00C61228"/>
    <w:rsid w:val="00C730EF"/>
    <w:rsid w:val="00C73FFD"/>
    <w:rsid w:val="00C75E12"/>
    <w:rsid w:val="00C96053"/>
    <w:rsid w:val="00CA0D4D"/>
    <w:rsid w:val="00CA2945"/>
    <w:rsid w:val="00CA51BF"/>
    <w:rsid w:val="00CA7216"/>
    <w:rsid w:val="00CB0003"/>
    <w:rsid w:val="00CC06EF"/>
    <w:rsid w:val="00CE0DF7"/>
    <w:rsid w:val="00CE453C"/>
    <w:rsid w:val="00CF5AF6"/>
    <w:rsid w:val="00D01D7F"/>
    <w:rsid w:val="00D06402"/>
    <w:rsid w:val="00D23215"/>
    <w:rsid w:val="00D30F24"/>
    <w:rsid w:val="00D35921"/>
    <w:rsid w:val="00D422FD"/>
    <w:rsid w:val="00D6127E"/>
    <w:rsid w:val="00D97B69"/>
    <w:rsid w:val="00DA285D"/>
    <w:rsid w:val="00DA6193"/>
    <w:rsid w:val="00DA7DE5"/>
    <w:rsid w:val="00DB0E7B"/>
    <w:rsid w:val="00DB1428"/>
    <w:rsid w:val="00E03FD9"/>
    <w:rsid w:val="00E04CC5"/>
    <w:rsid w:val="00E069FE"/>
    <w:rsid w:val="00E10324"/>
    <w:rsid w:val="00E11C00"/>
    <w:rsid w:val="00E23C20"/>
    <w:rsid w:val="00E24D00"/>
    <w:rsid w:val="00E37021"/>
    <w:rsid w:val="00E4507C"/>
    <w:rsid w:val="00E70737"/>
    <w:rsid w:val="00E75695"/>
    <w:rsid w:val="00E817F3"/>
    <w:rsid w:val="00E92E89"/>
    <w:rsid w:val="00E930E6"/>
    <w:rsid w:val="00EA12A9"/>
    <w:rsid w:val="00EA4AA8"/>
    <w:rsid w:val="00EA6F2C"/>
    <w:rsid w:val="00EB290D"/>
    <w:rsid w:val="00EC13F1"/>
    <w:rsid w:val="00EC1D55"/>
    <w:rsid w:val="00EC2524"/>
    <w:rsid w:val="00EE5820"/>
    <w:rsid w:val="00EE58E4"/>
    <w:rsid w:val="00F05D3F"/>
    <w:rsid w:val="00F142F6"/>
    <w:rsid w:val="00F223D4"/>
    <w:rsid w:val="00F27753"/>
    <w:rsid w:val="00F31255"/>
    <w:rsid w:val="00F66040"/>
    <w:rsid w:val="00F83E1C"/>
    <w:rsid w:val="00FD5ABB"/>
    <w:rsid w:val="00FE5934"/>
    <w:rsid w:val="00FF2011"/>
    <w:rsid w:val="00FF73E2"/>
    <w:rsid w:val="0B4611CF"/>
    <w:rsid w:val="3EF44836"/>
    <w:rsid w:val="56752D9F"/>
    <w:rsid w:val="692A14FE"/>
    <w:rsid w:val="6DD0233A"/>
    <w:rsid w:val="7B4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17"/>
    <w:semiHidden/>
    <w:unhideWhenUsed/>
    <w:qFormat/>
    <w:uiPriority w:val="99"/>
    <w:pPr>
      <w:spacing w:after="120" w:line="480" w:lineRule="auto"/>
    </w:p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0">
    <w:name w:val="Body Text"/>
    <w:basedOn w:val="1"/>
    <w:link w:val="15"/>
    <w:unhideWhenUsed/>
    <w:qFormat/>
    <w:uiPriority w:val="99"/>
    <w:pPr>
      <w:spacing w:after="120"/>
    </w:pPr>
    <w:rPr>
      <w:rFonts w:asciiTheme="minorHAnsi" w:hAnsiTheme="minorHAnsi" w:eastAsiaTheme="minorHAnsi" w:cstheme="minorBidi"/>
      <w:color w:val="auto"/>
      <w:lang w:eastAsia="en-US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color w:val="auto"/>
      <w:sz w:val="24"/>
      <w:szCs w:val="24"/>
    </w:rPr>
  </w:style>
  <w:style w:type="table" w:styleId="13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Основной текст Знак"/>
    <w:basedOn w:val="3"/>
    <w:link w:val="10"/>
    <w:qFormat/>
    <w:uiPriority w:val="99"/>
  </w:style>
  <w:style w:type="character" w:customStyle="1" w:styleId="16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7">
    <w:name w:val="Основной текст 2 Знак"/>
    <w:basedOn w:val="3"/>
    <w:link w:val="8"/>
    <w:semiHidden/>
    <w:qFormat/>
    <w:uiPriority w:val="99"/>
    <w:rPr>
      <w:rFonts w:ascii="Arial" w:hAnsi="Arial" w:eastAsia="Arial" w:cs="Arial"/>
      <w:color w:val="000000"/>
      <w:lang w:eastAsia="ru-RU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Текст выноски Знак"/>
    <w:basedOn w:val="3"/>
    <w:link w:val="7"/>
    <w:semiHidden/>
    <w:qFormat/>
    <w:uiPriority w:val="99"/>
    <w:rPr>
      <w:rFonts w:ascii="Tahoma" w:hAnsi="Tahoma" w:eastAsia="Arial" w:cs="Tahoma"/>
      <w:color w:val="000000"/>
      <w:sz w:val="16"/>
      <w:szCs w:val="16"/>
      <w:lang w:eastAsia="ru-RU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ru-RU" w:eastAsia="en-US" w:bidi="ar-SA"/>
    </w:rPr>
  </w:style>
  <w:style w:type="character" w:customStyle="1" w:styleId="21">
    <w:name w:val="Верхний колонтитул Знак"/>
    <w:basedOn w:val="3"/>
    <w:link w:val="9"/>
    <w:qFormat/>
    <w:uiPriority w:val="99"/>
    <w:rPr>
      <w:rFonts w:ascii="Arial" w:hAnsi="Arial" w:eastAsia="Arial" w:cs="Arial"/>
      <w:color w:val="000000"/>
      <w:lang w:eastAsia="ru-RU"/>
    </w:rPr>
  </w:style>
  <w:style w:type="character" w:customStyle="1" w:styleId="22">
    <w:name w:val="Нижний колонтитул Знак"/>
    <w:basedOn w:val="3"/>
    <w:link w:val="11"/>
    <w:qFormat/>
    <w:uiPriority w:val="99"/>
    <w:rPr>
      <w:rFonts w:ascii="Arial" w:hAnsi="Arial" w:eastAsia="Arial" w:cs="Arial"/>
      <w:color w:val="00000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8648B-FB14-4408-9BD5-9DDB0D57E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2490</Words>
  <Characters>14198</Characters>
  <Lines>118</Lines>
  <Paragraphs>33</Paragraphs>
  <TotalTime>34</TotalTime>
  <ScaleCrop>false</ScaleCrop>
  <LinksUpToDate>false</LinksUpToDate>
  <CharactersWithSpaces>16655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2025-03-25T17:54:00Z</dcterms:created>
  <dc:creator>Tatyana Vshivkova</dc:creator>
  <cp:lastModifiedBy>ТС</cp:lastModifiedBy>
  <dcterms:modified xsi:type="dcterms:W3CDTF">2026-03-23T05:10:25Z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5F2675AE0B1F4F2D97A9666EADF1D1CA_13</vt:lpwstr>
  </property>
</Properties>
</file>