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E2" w:rsidRDefault="00F730AE" w:rsidP="00F730AE">
      <w:pPr>
        <w:tabs>
          <w:tab w:val="left" w:pos="5971"/>
        </w:tabs>
        <w:rPr>
          <w:sz w:val="20"/>
        </w:rPr>
      </w:pPr>
      <w:r w:rsidRPr="00F730AE">
        <w:rPr>
          <w:noProof/>
          <w:sz w:val="20"/>
          <w:lang w:eastAsia="ru-RU"/>
        </w:rPr>
        <w:drawing>
          <wp:inline distT="0" distB="0" distL="0" distR="0">
            <wp:extent cx="2910204" cy="791845"/>
            <wp:effectExtent l="0" t="0" r="5080" b="8255"/>
            <wp:docPr id="14476736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673699" name="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7F6F7"/>
                        </a:clrFrom>
                        <a:clrTo>
                          <a:srgbClr val="F7F6F7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825" cy="816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8"/>
          <w:sz w:val="20"/>
          <w:lang w:eastAsia="ru-RU"/>
        </w:rPr>
        <w:drawing>
          <wp:inline distT="0" distB="0" distL="0" distR="0">
            <wp:extent cx="2339340" cy="791845"/>
            <wp:effectExtent l="0" t="0" r="3810" b="8255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9969" cy="792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4D19" w:rsidRDefault="006E4D19" w:rsidP="006E4D19">
      <w:pPr>
        <w:pStyle w:val="1"/>
        <w:spacing w:line="240" w:lineRule="auto"/>
        <w:ind w:right="403"/>
      </w:pPr>
    </w:p>
    <w:p w:rsidR="006E4D19" w:rsidRDefault="006E4D19" w:rsidP="000B4EFB">
      <w:pPr>
        <w:pStyle w:val="1"/>
        <w:spacing w:line="276" w:lineRule="auto"/>
        <w:ind w:right="0"/>
      </w:pPr>
      <w:r>
        <w:t>ПРОТОКОЛ ПРОВЕДЕНИЯ</w:t>
      </w:r>
      <w:r>
        <w:br/>
        <w:t xml:space="preserve"> МЕЖДУНАРОДНОГО КРУГЛОГО СТОЛА</w:t>
      </w:r>
    </w:p>
    <w:p w:rsidR="000116E2" w:rsidRDefault="006E4D19" w:rsidP="000B4EFB">
      <w:pPr>
        <w:pStyle w:val="1"/>
        <w:spacing w:line="276" w:lineRule="auto"/>
        <w:ind w:right="0"/>
      </w:pPr>
      <w:r>
        <w:t xml:space="preserve"> на тему </w:t>
      </w:r>
      <w:r w:rsidRPr="00C10A89">
        <w:t>«Передовые цифровые технологии»</w:t>
      </w:r>
    </w:p>
    <w:p w:rsidR="006E4D19" w:rsidRDefault="006E4D19">
      <w:pPr>
        <w:spacing w:line="251" w:lineRule="exact"/>
        <w:ind w:left="119"/>
        <w:rPr>
          <w:b/>
        </w:rPr>
      </w:pPr>
    </w:p>
    <w:p w:rsidR="000116E2" w:rsidRPr="006E4D19" w:rsidRDefault="00C10A89" w:rsidP="006E4D19">
      <w:pPr>
        <w:ind w:left="709"/>
      </w:pPr>
      <w:r w:rsidRPr="006E4D19">
        <w:rPr>
          <w:b/>
          <w:bCs/>
        </w:rPr>
        <w:t>Дата:</w:t>
      </w:r>
      <w:r w:rsidRPr="006E4D19">
        <w:t xml:space="preserve"> </w:t>
      </w:r>
      <w:r w:rsidR="00F730AE" w:rsidRPr="006E4D19">
        <w:t>24</w:t>
      </w:r>
      <w:r w:rsidRPr="006E4D19">
        <w:t xml:space="preserve"> м</w:t>
      </w:r>
      <w:r w:rsidR="00F730AE" w:rsidRPr="006E4D19">
        <w:t>ая</w:t>
      </w:r>
      <w:r w:rsidRPr="006E4D19">
        <w:t xml:space="preserve"> 202</w:t>
      </w:r>
      <w:r w:rsidR="00F730AE" w:rsidRPr="006E4D19">
        <w:t>4</w:t>
      </w:r>
      <w:r w:rsidRPr="006E4D19">
        <w:t xml:space="preserve"> г.</w:t>
      </w:r>
    </w:p>
    <w:p w:rsidR="000116E2" w:rsidRPr="006E4D19" w:rsidRDefault="00C10A89" w:rsidP="006E4D19">
      <w:pPr>
        <w:ind w:left="709"/>
      </w:pPr>
      <w:r w:rsidRPr="006E4D19">
        <w:rPr>
          <w:b/>
          <w:bCs/>
        </w:rPr>
        <w:t>Время проведения</w:t>
      </w:r>
      <w:r w:rsidRPr="006E4D19">
        <w:t xml:space="preserve">: </w:t>
      </w:r>
      <w:r w:rsidR="00F730AE" w:rsidRPr="006E4D19">
        <w:t>10</w:t>
      </w:r>
      <w:r w:rsidRPr="006E4D19">
        <w:t>:</w:t>
      </w:r>
      <w:r w:rsidR="00F730AE" w:rsidRPr="006E4D19">
        <w:t>3</w:t>
      </w:r>
      <w:r w:rsidRPr="006E4D19">
        <w:t>0</w:t>
      </w:r>
    </w:p>
    <w:p w:rsidR="000116E2" w:rsidRPr="006E4D19" w:rsidRDefault="00C10A89" w:rsidP="006E4D19">
      <w:pPr>
        <w:ind w:left="709"/>
      </w:pPr>
      <w:r w:rsidRPr="006E4D19">
        <w:t>Место</w:t>
      </w:r>
      <w:r w:rsidR="006E4D19">
        <w:t xml:space="preserve"> </w:t>
      </w:r>
      <w:r w:rsidRPr="006E4D19">
        <w:t>проведения:</w:t>
      </w:r>
      <w:r w:rsidR="006E4D19">
        <w:t xml:space="preserve"> </w:t>
      </w:r>
      <w:r w:rsidRPr="006E4D19">
        <w:t>Российский</w:t>
      </w:r>
      <w:r w:rsidR="006E4D19">
        <w:t xml:space="preserve"> </w:t>
      </w:r>
      <w:r w:rsidRPr="006E4D19">
        <w:t>государственный</w:t>
      </w:r>
      <w:r w:rsidR="006E4D19">
        <w:t xml:space="preserve"> </w:t>
      </w:r>
      <w:r w:rsidRPr="006E4D19">
        <w:t>аграрный</w:t>
      </w:r>
      <w:r w:rsidR="006E4D19">
        <w:t xml:space="preserve"> </w:t>
      </w:r>
      <w:r w:rsidRPr="006E4D19">
        <w:t xml:space="preserve">университет–МСХА имени К.А. Тимирязева, </w:t>
      </w:r>
      <w:proofErr w:type="gramStart"/>
      <w:r w:rsidRPr="006E4D19">
        <w:t>г</w:t>
      </w:r>
      <w:proofErr w:type="gramEnd"/>
      <w:r w:rsidRPr="006E4D19">
        <w:t xml:space="preserve">. Москва, </w:t>
      </w:r>
      <w:r w:rsidR="00860471" w:rsidRPr="00860471">
        <w:t>Лиственничная аллея, 4а, корпус № 1</w:t>
      </w:r>
      <w:r w:rsidR="00860471">
        <w:t>, 2 этаж (</w:t>
      </w:r>
      <w:proofErr w:type="spellStart"/>
      <w:r w:rsidR="00860471">
        <w:t>коворкинг</w:t>
      </w:r>
      <w:proofErr w:type="spellEnd"/>
      <w:r w:rsidR="00860471">
        <w:t>)</w:t>
      </w:r>
    </w:p>
    <w:p w:rsidR="000116E2" w:rsidRPr="006E4D19" w:rsidRDefault="00C10A89" w:rsidP="006E4D19">
      <w:pPr>
        <w:ind w:left="709"/>
      </w:pPr>
      <w:r w:rsidRPr="00860471">
        <w:rPr>
          <w:b/>
          <w:bCs/>
        </w:rPr>
        <w:t>Организаторы:</w:t>
      </w:r>
      <w:r w:rsidR="00860471">
        <w:rPr>
          <w:b/>
          <w:bCs/>
        </w:rPr>
        <w:t xml:space="preserve"> </w:t>
      </w:r>
      <w:r w:rsidRPr="006E4D19">
        <w:t>ФГБОУ ВО РГАУ-МСХА им</w:t>
      </w:r>
      <w:r w:rsidR="003F6165" w:rsidRPr="006E4D19">
        <w:t>ени</w:t>
      </w:r>
      <w:r w:rsidRPr="006E4D19">
        <w:t xml:space="preserve"> К.А. Тимирязева, </w:t>
      </w:r>
      <w:r w:rsidR="00F730AE" w:rsidRPr="006E4D19">
        <w:t xml:space="preserve">УО "Витебский государственный университет имени П.М. </w:t>
      </w:r>
      <w:proofErr w:type="spellStart"/>
      <w:r w:rsidR="00F730AE" w:rsidRPr="006E4D19">
        <w:t>Машерова</w:t>
      </w:r>
      <w:proofErr w:type="spellEnd"/>
      <w:r w:rsidR="00F730AE" w:rsidRPr="006E4D19">
        <w:t>".</w:t>
      </w:r>
    </w:p>
    <w:p w:rsidR="000116E2" w:rsidRPr="006E4D19" w:rsidRDefault="00C10A89" w:rsidP="004367DC">
      <w:pPr>
        <w:ind w:left="709"/>
        <w:jc w:val="both"/>
      </w:pPr>
      <w:r w:rsidRPr="00860471">
        <w:rPr>
          <w:b/>
          <w:bCs/>
        </w:rPr>
        <w:t>Модераторы:</w:t>
      </w:r>
      <w:r w:rsidRPr="006E4D19">
        <w:t xml:space="preserve"> </w:t>
      </w:r>
      <w:r w:rsidR="004367DC">
        <w:t>Ивашова Ольга</w:t>
      </w:r>
      <w:r w:rsidRPr="006E4D19">
        <w:t xml:space="preserve"> Николаевна, </w:t>
      </w:r>
      <w:proofErr w:type="spellStart"/>
      <w:r w:rsidRPr="006E4D19">
        <w:t>к.с.-х.н</w:t>
      </w:r>
      <w:proofErr w:type="spellEnd"/>
      <w:r w:rsidRPr="006E4D19">
        <w:t xml:space="preserve">., доцент кафедры </w:t>
      </w:r>
      <w:r w:rsidR="004367DC">
        <w:t>систем автоматизированного проектирования и инженерных</w:t>
      </w:r>
      <w:r w:rsidR="004367DC" w:rsidRPr="00C52F24">
        <w:t xml:space="preserve"> </w:t>
      </w:r>
      <w:r w:rsidR="004367DC">
        <w:t>расчетов</w:t>
      </w:r>
      <w:r w:rsidR="004367DC" w:rsidRPr="006E4D19">
        <w:t xml:space="preserve"> института мелиорации, водного хозяйства и строительства имени А.Н. </w:t>
      </w:r>
      <w:proofErr w:type="spellStart"/>
      <w:r w:rsidR="004367DC" w:rsidRPr="006E4D19">
        <w:t>Костякова</w:t>
      </w:r>
      <w:proofErr w:type="spellEnd"/>
      <w:r w:rsidR="004367DC" w:rsidRPr="006E4D19">
        <w:t>.</w:t>
      </w:r>
      <w:r w:rsidR="004367DC">
        <w:t xml:space="preserve">; </w:t>
      </w:r>
      <w:r w:rsidR="00860471">
        <w:t>Щедрина Е.В.</w:t>
      </w:r>
      <w:r w:rsidRPr="006E4D19">
        <w:t xml:space="preserve">, </w:t>
      </w:r>
      <w:proofErr w:type="spellStart"/>
      <w:r w:rsidRPr="006E4D19">
        <w:t>к</w:t>
      </w:r>
      <w:proofErr w:type="gramStart"/>
      <w:r w:rsidRPr="006E4D19">
        <w:t>.</w:t>
      </w:r>
      <w:r w:rsidR="00860471">
        <w:t>п</w:t>
      </w:r>
      <w:proofErr w:type="gramEnd"/>
      <w:r w:rsidR="00860471">
        <w:t>ед</w:t>
      </w:r>
      <w:proofErr w:type="spellEnd"/>
      <w:r w:rsidRPr="006E4D19">
        <w:t>. н., доцент кафедры САПР и инженерных расчетов института мелиорации, водного хозяйства и строительст</w:t>
      </w:r>
      <w:r w:rsidRPr="006E4D19">
        <w:t xml:space="preserve">ва имени А.Н. </w:t>
      </w:r>
      <w:proofErr w:type="spellStart"/>
      <w:r w:rsidRPr="006E4D19">
        <w:t>Костякова</w:t>
      </w:r>
      <w:proofErr w:type="spellEnd"/>
      <w:r w:rsidRPr="006E4D19">
        <w:t>.</w:t>
      </w:r>
    </w:p>
    <w:p w:rsidR="000116E2" w:rsidRPr="006E4D19" w:rsidRDefault="00C10A89" w:rsidP="006E4D19">
      <w:pPr>
        <w:ind w:left="709"/>
      </w:pPr>
      <w:r w:rsidRPr="00860471">
        <w:rPr>
          <w:b/>
          <w:bCs/>
        </w:rPr>
        <w:t>Участники:</w:t>
      </w:r>
      <w:r w:rsidRPr="006E4D19">
        <w:t xml:space="preserve"> сотрудники, преподаватели ФГБОУ ВО РГАУ-МСХА им</w:t>
      </w:r>
      <w:r w:rsidR="003F6165" w:rsidRPr="006E4D19">
        <w:t>ени</w:t>
      </w:r>
      <w:r w:rsidRPr="006E4D19">
        <w:t xml:space="preserve"> К.А. Тимирязева, </w:t>
      </w:r>
      <w:r w:rsidR="00F730AE" w:rsidRPr="006E4D19">
        <w:t xml:space="preserve">УО "Витебский государственный университет имени П.М. </w:t>
      </w:r>
      <w:proofErr w:type="spellStart"/>
      <w:r w:rsidR="00F730AE" w:rsidRPr="006E4D19">
        <w:t>Машерова</w:t>
      </w:r>
      <w:proofErr w:type="spellEnd"/>
      <w:r w:rsidR="00F730AE" w:rsidRPr="006E4D19">
        <w:t>".</w:t>
      </w:r>
    </w:p>
    <w:p w:rsidR="000116E2" w:rsidRDefault="00C10A89">
      <w:pPr>
        <w:pStyle w:val="a4"/>
        <w:numPr>
          <w:ilvl w:val="0"/>
          <w:numId w:val="1"/>
        </w:numPr>
        <w:tabs>
          <w:tab w:val="left" w:pos="991"/>
        </w:tabs>
        <w:spacing w:before="249"/>
        <w:ind w:left="991" w:hanging="361"/>
        <w:rPr>
          <w:b/>
          <w:i/>
        </w:rPr>
      </w:pPr>
      <w:r>
        <w:rPr>
          <w:b/>
          <w:i/>
        </w:rPr>
        <w:t>Открытие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встречи.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Представление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2"/>
        </w:rPr>
        <w:t>участников.</w:t>
      </w:r>
    </w:p>
    <w:p w:rsidR="000116E2" w:rsidRPr="0048591C" w:rsidRDefault="00C10A89">
      <w:pPr>
        <w:pStyle w:val="a4"/>
        <w:numPr>
          <w:ilvl w:val="0"/>
          <w:numId w:val="1"/>
        </w:numPr>
        <w:tabs>
          <w:tab w:val="left" w:pos="991"/>
        </w:tabs>
        <w:spacing w:before="1"/>
        <w:ind w:left="991" w:hanging="361"/>
        <w:rPr>
          <w:b/>
        </w:rPr>
      </w:pPr>
      <w:r>
        <w:rPr>
          <w:b/>
          <w:i/>
        </w:rPr>
        <w:t>Вступительное</w:t>
      </w:r>
      <w:r>
        <w:rPr>
          <w:b/>
          <w:i/>
          <w:spacing w:val="-12"/>
        </w:rPr>
        <w:t xml:space="preserve"> </w:t>
      </w:r>
      <w:r>
        <w:rPr>
          <w:b/>
          <w:i/>
          <w:spacing w:val="-2"/>
        </w:rPr>
        <w:t>слово</w:t>
      </w:r>
      <w:r>
        <w:rPr>
          <w:b/>
          <w:spacing w:val="-2"/>
        </w:rPr>
        <w:t>.</w:t>
      </w:r>
    </w:p>
    <w:p w:rsidR="0048591C" w:rsidRDefault="00A6356A" w:rsidP="00A6356A">
      <w:pPr>
        <w:pStyle w:val="a3"/>
        <w:spacing w:before="4"/>
        <w:ind w:left="971"/>
      </w:pPr>
      <w:proofErr w:type="spellStart"/>
      <w:r w:rsidRPr="00A6356A">
        <w:rPr>
          <w:b/>
        </w:rPr>
        <w:t>Войтенков</w:t>
      </w:r>
      <w:proofErr w:type="spellEnd"/>
      <w:r w:rsidRPr="00A6356A">
        <w:rPr>
          <w:b/>
        </w:rPr>
        <w:t xml:space="preserve"> Федор Валерьевич</w:t>
      </w:r>
      <w:r>
        <w:rPr>
          <w:b/>
        </w:rPr>
        <w:t xml:space="preserve">, </w:t>
      </w:r>
      <w:r>
        <w:t>н</w:t>
      </w:r>
      <w:r w:rsidRPr="00A6356A">
        <w:t>ачальник Управления международных образовательных программ</w:t>
      </w:r>
      <w:r w:rsidR="00A02A0A">
        <w:t xml:space="preserve"> ФГБОУ ВО РГАУ-МСХА имени К.А. Тимирязева;</w:t>
      </w:r>
    </w:p>
    <w:p w:rsidR="00A02A0A" w:rsidRDefault="00A02A0A" w:rsidP="00A02A0A">
      <w:pPr>
        <w:pStyle w:val="a3"/>
        <w:spacing w:before="4"/>
        <w:ind w:left="971"/>
      </w:pPr>
      <w:r w:rsidRPr="003F6165">
        <w:rPr>
          <w:b/>
          <w:bCs/>
        </w:rPr>
        <w:t>Худякова Елена Викторовна</w:t>
      </w:r>
      <w:r>
        <w:t xml:space="preserve">, </w:t>
      </w:r>
      <w:proofErr w:type="spellStart"/>
      <w:r>
        <w:t>д.э.н</w:t>
      </w:r>
      <w:proofErr w:type="spellEnd"/>
      <w:r>
        <w:t>., профессор, профессор кафедры прикладной информатики института экономики и управления АПК ФГБОУ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РГАУ-МСХА</w:t>
      </w:r>
      <w:r>
        <w:rPr>
          <w:spacing w:val="-6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К.А.</w:t>
      </w:r>
      <w:r>
        <w:rPr>
          <w:spacing w:val="-5"/>
        </w:rPr>
        <w:t xml:space="preserve"> </w:t>
      </w:r>
      <w:r>
        <w:t>Тимирязева</w:t>
      </w:r>
    </w:p>
    <w:p w:rsidR="00A02A0A" w:rsidRDefault="00A02A0A" w:rsidP="00A02A0A">
      <w:pPr>
        <w:pStyle w:val="a3"/>
        <w:spacing w:before="1"/>
        <w:ind w:left="971"/>
        <w:rPr>
          <w:spacing w:val="-2"/>
        </w:rPr>
      </w:pPr>
      <w:r>
        <w:rPr>
          <w:b/>
        </w:rPr>
        <w:t>Воронина</w:t>
      </w:r>
      <w:r>
        <w:rPr>
          <w:b/>
          <w:spacing w:val="-1"/>
        </w:rPr>
        <w:t xml:space="preserve"> </w:t>
      </w:r>
      <w:r>
        <w:rPr>
          <w:b/>
        </w:rPr>
        <w:t>Анна</w:t>
      </w:r>
      <w:r>
        <w:rPr>
          <w:b/>
          <w:spacing w:val="-4"/>
        </w:rPr>
        <w:t xml:space="preserve"> </w:t>
      </w:r>
      <w:r>
        <w:rPr>
          <w:b/>
        </w:rPr>
        <w:t>Юрьевна</w:t>
      </w:r>
      <w:r>
        <w:t>,</w:t>
      </w:r>
      <w:r>
        <w:rPr>
          <w:spacing w:val="-1"/>
        </w:rPr>
        <w:t xml:space="preserve"> </w:t>
      </w:r>
      <w:r>
        <w:t>заместитель начальника</w:t>
      </w:r>
      <w:r>
        <w:rPr>
          <w:spacing w:val="-1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международных</w:t>
      </w:r>
      <w:r>
        <w:rPr>
          <w:spacing w:val="-1"/>
        </w:rPr>
        <w:t xml:space="preserve"> </w:t>
      </w:r>
      <w:r>
        <w:t>образовательных программ ФГБОУ</w:t>
      </w:r>
      <w:r>
        <w:rPr>
          <w:spacing w:val="-5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РГАУ-МСХА</w:t>
      </w:r>
      <w:r>
        <w:rPr>
          <w:spacing w:val="-5"/>
        </w:rPr>
        <w:t xml:space="preserve"> </w:t>
      </w:r>
      <w:r>
        <w:t>имени</w:t>
      </w:r>
      <w:r>
        <w:rPr>
          <w:spacing w:val="-5"/>
        </w:rPr>
        <w:t xml:space="preserve"> </w:t>
      </w:r>
      <w:r>
        <w:t>К.А.</w:t>
      </w:r>
      <w:r>
        <w:rPr>
          <w:spacing w:val="-4"/>
        </w:rPr>
        <w:t xml:space="preserve"> </w:t>
      </w:r>
      <w:r>
        <w:rPr>
          <w:spacing w:val="-2"/>
        </w:rPr>
        <w:t>Тимирязева;</w:t>
      </w:r>
    </w:p>
    <w:p w:rsidR="00A02A0A" w:rsidRDefault="00A02A0A" w:rsidP="00A02A0A">
      <w:pPr>
        <w:pStyle w:val="a3"/>
        <w:spacing w:before="1"/>
        <w:ind w:left="971"/>
        <w:rPr>
          <w:b/>
          <w:bCs/>
        </w:rPr>
      </w:pPr>
      <w:proofErr w:type="spellStart"/>
      <w:proofErr w:type="gramStart"/>
      <w:r w:rsidRPr="00523BF8">
        <w:rPr>
          <w:b/>
          <w:bCs/>
        </w:rPr>
        <w:t>Шитикова</w:t>
      </w:r>
      <w:proofErr w:type="spellEnd"/>
      <w:r w:rsidRPr="00523BF8">
        <w:rPr>
          <w:b/>
          <w:bCs/>
        </w:rPr>
        <w:t xml:space="preserve"> Александра </w:t>
      </w:r>
      <w:r>
        <w:rPr>
          <w:b/>
          <w:bCs/>
        </w:rPr>
        <w:t>В</w:t>
      </w:r>
      <w:r w:rsidRPr="00523BF8">
        <w:rPr>
          <w:b/>
          <w:bCs/>
        </w:rPr>
        <w:t>асильевна</w:t>
      </w:r>
      <w:r w:rsidRPr="00523BF8">
        <w:t xml:space="preserve">, </w:t>
      </w:r>
      <w:r>
        <w:t xml:space="preserve">д. с.-х. н., профессор, </w:t>
      </w:r>
      <w:r w:rsidRPr="00523BF8">
        <w:t>и.о.</w:t>
      </w:r>
      <w:r>
        <w:t xml:space="preserve"> </w:t>
      </w:r>
      <w:r w:rsidRPr="00523BF8">
        <w:t xml:space="preserve">директора института </w:t>
      </w:r>
      <w:proofErr w:type="spellStart"/>
      <w:r>
        <w:t>а</w:t>
      </w:r>
      <w:r w:rsidRPr="00523BF8">
        <w:t>гробиотехнологии</w:t>
      </w:r>
      <w:proofErr w:type="spellEnd"/>
      <w:proofErr w:type="gramEnd"/>
    </w:p>
    <w:p w:rsidR="00A02A0A" w:rsidRDefault="00A02A0A" w:rsidP="00A02A0A">
      <w:pPr>
        <w:pStyle w:val="a3"/>
        <w:spacing w:before="1"/>
        <w:ind w:left="971"/>
      </w:pPr>
      <w:proofErr w:type="spellStart"/>
      <w:r w:rsidRPr="003F6165">
        <w:rPr>
          <w:b/>
          <w:bCs/>
        </w:rPr>
        <w:t>Залесская</w:t>
      </w:r>
      <w:proofErr w:type="spellEnd"/>
      <w:r w:rsidRPr="003F6165">
        <w:rPr>
          <w:b/>
          <w:bCs/>
        </w:rPr>
        <w:t xml:space="preserve"> Елена Николаевна</w:t>
      </w:r>
      <w:r>
        <w:t xml:space="preserve">, </w:t>
      </w:r>
      <w:r w:rsidRPr="0048591C">
        <w:t>к</w:t>
      </w:r>
      <w:r>
        <w:t>.</w:t>
      </w:r>
      <w:r w:rsidRPr="0048591C">
        <w:t xml:space="preserve"> ф</w:t>
      </w:r>
      <w:r>
        <w:t>.</w:t>
      </w:r>
      <w:r w:rsidRPr="0048591C">
        <w:t>-</w:t>
      </w:r>
      <w:r>
        <w:t xml:space="preserve">м. </w:t>
      </w:r>
      <w:r w:rsidRPr="0048591C">
        <w:t>н</w:t>
      </w:r>
      <w:r>
        <w:t>., доцент, д</w:t>
      </w:r>
      <w:r w:rsidRPr="0048591C">
        <w:t>екан факультета математики и информационных технологий</w:t>
      </w:r>
      <w:r>
        <w:t xml:space="preserve"> </w:t>
      </w:r>
      <w:r w:rsidRPr="0048591C">
        <w:rPr>
          <w:bCs/>
        </w:rPr>
        <w:t xml:space="preserve">ВГУ имени П. М. </w:t>
      </w:r>
      <w:proofErr w:type="spellStart"/>
      <w:r w:rsidRPr="0048591C">
        <w:rPr>
          <w:bCs/>
        </w:rPr>
        <w:t>Машерова</w:t>
      </w:r>
      <w:proofErr w:type="spellEnd"/>
      <w:r>
        <w:rPr>
          <w:bCs/>
        </w:rPr>
        <w:t>.</w:t>
      </w:r>
    </w:p>
    <w:p w:rsidR="000116E2" w:rsidRDefault="00C10A89">
      <w:pPr>
        <w:pStyle w:val="a4"/>
        <w:numPr>
          <w:ilvl w:val="0"/>
          <w:numId w:val="1"/>
        </w:numPr>
        <w:tabs>
          <w:tab w:val="left" w:pos="991"/>
        </w:tabs>
        <w:spacing w:line="251" w:lineRule="exact"/>
        <w:ind w:left="991" w:hanging="361"/>
      </w:pPr>
      <w:r>
        <w:rPr>
          <w:b/>
          <w:i/>
        </w:rPr>
        <w:t>Доклады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участников</w:t>
      </w:r>
      <w:r>
        <w:t>.</w:t>
      </w:r>
      <w:r>
        <w:rPr>
          <w:spacing w:val="-8"/>
        </w:rPr>
        <w:t xml:space="preserve"> </w:t>
      </w:r>
      <w:r>
        <w:t>Регламент</w:t>
      </w:r>
      <w:r>
        <w:rPr>
          <w:spacing w:val="-11"/>
        </w:rPr>
        <w:t xml:space="preserve"> </w:t>
      </w:r>
      <w:r>
        <w:t>доклада</w:t>
      </w:r>
      <w:r>
        <w:rPr>
          <w:spacing w:val="-7"/>
        </w:rPr>
        <w:t xml:space="preserve"> </w:t>
      </w:r>
      <w:r>
        <w:t>10-15</w:t>
      </w:r>
      <w:r>
        <w:rPr>
          <w:spacing w:val="-6"/>
        </w:rPr>
        <w:t xml:space="preserve"> </w:t>
      </w:r>
      <w:r>
        <w:rPr>
          <w:spacing w:val="-2"/>
        </w:rPr>
        <w:t>минут.</w:t>
      </w:r>
    </w:p>
    <w:p w:rsidR="000116E2" w:rsidRDefault="00C10A89">
      <w:pPr>
        <w:pStyle w:val="a4"/>
        <w:numPr>
          <w:ilvl w:val="0"/>
          <w:numId w:val="1"/>
        </w:numPr>
        <w:tabs>
          <w:tab w:val="left" w:pos="991"/>
        </w:tabs>
        <w:spacing w:line="251" w:lineRule="exact"/>
        <w:ind w:left="991" w:hanging="361"/>
        <w:rPr>
          <w:b/>
          <w:i/>
        </w:rPr>
      </w:pPr>
      <w:r>
        <w:rPr>
          <w:b/>
          <w:i/>
        </w:rPr>
        <w:t>Обсуждение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представленных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докладов.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Обмен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мнениями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рамках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>круглого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стола.</w:t>
      </w:r>
    </w:p>
    <w:p w:rsidR="000116E2" w:rsidRPr="006E4D19" w:rsidRDefault="00C10A89">
      <w:pPr>
        <w:pStyle w:val="a4"/>
        <w:numPr>
          <w:ilvl w:val="0"/>
          <w:numId w:val="1"/>
        </w:numPr>
        <w:tabs>
          <w:tab w:val="left" w:pos="991"/>
        </w:tabs>
        <w:spacing w:line="252" w:lineRule="exact"/>
        <w:ind w:left="991" w:hanging="361"/>
        <w:rPr>
          <w:b/>
        </w:rPr>
      </w:pPr>
      <w:r>
        <w:rPr>
          <w:b/>
          <w:i/>
        </w:rPr>
        <w:t>Подведение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итогов</w:t>
      </w:r>
      <w:r>
        <w:rPr>
          <w:b/>
          <w:spacing w:val="-2"/>
        </w:rPr>
        <w:t>.</w:t>
      </w:r>
    </w:p>
    <w:p w:rsidR="006E4D19" w:rsidRPr="006E4D19" w:rsidRDefault="006E4D19" w:rsidP="006E4D19">
      <w:pPr>
        <w:tabs>
          <w:tab w:val="left" w:pos="991"/>
        </w:tabs>
        <w:spacing w:line="252" w:lineRule="exact"/>
        <w:ind w:left="630"/>
        <w:rPr>
          <w:b/>
        </w:rPr>
      </w:pPr>
    </w:p>
    <w:tbl>
      <w:tblPr>
        <w:tblStyle w:val="a6"/>
        <w:tblpPr w:leftFromText="180" w:rightFromText="180" w:vertAnchor="text" w:tblpX="108" w:tblpY="1"/>
        <w:tblOverlap w:val="never"/>
        <w:tblW w:w="9810" w:type="dxa"/>
        <w:tblLook w:val="04A0"/>
      </w:tblPr>
      <w:tblGrid>
        <w:gridCol w:w="438"/>
        <w:gridCol w:w="5545"/>
        <w:gridCol w:w="3827"/>
      </w:tblGrid>
      <w:tr w:rsidR="0048591C" w:rsidTr="000B4EFB">
        <w:tc>
          <w:tcPr>
            <w:tcW w:w="438" w:type="dxa"/>
            <w:vAlign w:val="center"/>
          </w:tcPr>
          <w:p w:rsidR="0048591C" w:rsidRDefault="0048591C" w:rsidP="000B4EFB">
            <w:pPr>
              <w:tabs>
                <w:tab w:val="left" w:pos="991"/>
              </w:tabs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545" w:type="dxa"/>
            <w:vAlign w:val="center"/>
          </w:tcPr>
          <w:p w:rsidR="0048591C" w:rsidRDefault="0048591C" w:rsidP="000B4EFB">
            <w:pPr>
              <w:tabs>
                <w:tab w:val="left" w:pos="991"/>
              </w:tabs>
              <w:jc w:val="center"/>
              <w:rPr>
                <w:b/>
              </w:rPr>
            </w:pPr>
            <w:r>
              <w:rPr>
                <w:b/>
                <w:spacing w:val="-2"/>
                <w:sz w:val="24"/>
              </w:rPr>
              <w:t>Докладчик</w:t>
            </w:r>
          </w:p>
        </w:tc>
        <w:tc>
          <w:tcPr>
            <w:tcW w:w="3827" w:type="dxa"/>
            <w:vAlign w:val="center"/>
          </w:tcPr>
          <w:p w:rsidR="0048591C" w:rsidRDefault="0048591C" w:rsidP="000B4EFB">
            <w:pPr>
              <w:tabs>
                <w:tab w:val="left" w:pos="991"/>
              </w:tabs>
              <w:jc w:val="center"/>
              <w:rPr>
                <w:b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доклада</w:t>
            </w:r>
          </w:p>
        </w:tc>
      </w:tr>
      <w:tr w:rsidR="0048591C" w:rsidTr="000B4EFB">
        <w:tc>
          <w:tcPr>
            <w:tcW w:w="438" w:type="dxa"/>
          </w:tcPr>
          <w:p w:rsidR="0048591C" w:rsidRPr="0048591C" w:rsidRDefault="0048591C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48591C" w:rsidRDefault="0048591C" w:rsidP="000B4EFB">
            <w:pPr>
              <w:tabs>
                <w:tab w:val="left" w:pos="991"/>
              </w:tabs>
              <w:jc w:val="both"/>
              <w:rPr>
                <w:b/>
              </w:rPr>
            </w:pPr>
            <w:proofErr w:type="spellStart"/>
            <w:r w:rsidRPr="003F6165">
              <w:rPr>
                <w:b/>
                <w:bCs/>
              </w:rPr>
              <w:t>Залесская</w:t>
            </w:r>
            <w:proofErr w:type="spellEnd"/>
            <w:r w:rsidRPr="003F6165">
              <w:rPr>
                <w:b/>
                <w:bCs/>
              </w:rPr>
              <w:t xml:space="preserve"> Елена Николаевна</w:t>
            </w:r>
            <w:r>
              <w:t xml:space="preserve">, </w:t>
            </w:r>
            <w:r w:rsidRPr="0048591C">
              <w:t>к</w:t>
            </w:r>
            <w:r>
              <w:t>.</w:t>
            </w:r>
            <w:r w:rsidRPr="0048591C">
              <w:t xml:space="preserve"> ф</w:t>
            </w:r>
            <w:r>
              <w:t>.</w:t>
            </w:r>
            <w:r w:rsidRPr="0048591C">
              <w:t>-</w:t>
            </w:r>
            <w:r>
              <w:t>м.</w:t>
            </w:r>
            <w:r w:rsidR="00254F71">
              <w:t xml:space="preserve"> </w:t>
            </w:r>
            <w:r w:rsidRPr="0048591C">
              <w:t>н</w:t>
            </w:r>
            <w:r>
              <w:t>., доцент, д</w:t>
            </w:r>
            <w:r w:rsidRPr="0048591C">
              <w:t>екан факультета математики и информационных технологий</w:t>
            </w:r>
            <w:r w:rsidR="009E7916">
              <w:t xml:space="preserve"> </w:t>
            </w:r>
            <w:r w:rsidR="009E7916" w:rsidRPr="0048591C">
              <w:rPr>
                <w:bCs/>
              </w:rPr>
              <w:t xml:space="preserve">ВГУ имени П. М. </w:t>
            </w:r>
            <w:proofErr w:type="spellStart"/>
            <w:r w:rsidR="009E7916" w:rsidRPr="0048591C">
              <w:rPr>
                <w:bCs/>
              </w:rPr>
              <w:t>Машерова</w:t>
            </w:r>
            <w:proofErr w:type="spellEnd"/>
            <w:r w:rsidR="003A32D1">
              <w:rPr>
                <w:bCs/>
              </w:rPr>
              <w:t>.</w:t>
            </w:r>
          </w:p>
        </w:tc>
        <w:tc>
          <w:tcPr>
            <w:tcW w:w="3827" w:type="dxa"/>
          </w:tcPr>
          <w:p w:rsidR="0048591C" w:rsidRPr="0048591C" w:rsidRDefault="000E6F8C" w:rsidP="000B4EFB">
            <w:pPr>
              <w:tabs>
                <w:tab w:val="left" w:pos="991"/>
              </w:tabs>
              <w:jc w:val="both"/>
              <w:rPr>
                <w:bCs/>
              </w:rPr>
            </w:pPr>
            <w:r>
              <w:rPr>
                <w:bCs/>
              </w:rPr>
              <w:t>«</w:t>
            </w:r>
            <w:r w:rsidR="0048591C" w:rsidRPr="0048591C">
              <w:rPr>
                <w:bCs/>
              </w:rPr>
              <w:t xml:space="preserve">Научные проекты ВГУ имени П. М. </w:t>
            </w:r>
            <w:proofErr w:type="spellStart"/>
            <w:r w:rsidR="0048591C" w:rsidRPr="0048591C">
              <w:rPr>
                <w:bCs/>
              </w:rPr>
              <w:t>Машерова</w:t>
            </w:r>
            <w:proofErr w:type="spellEnd"/>
            <w:r w:rsidR="0048591C" w:rsidRPr="0048591C">
              <w:rPr>
                <w:bCs/>
              </w:rPr>
              <w:t xml:space="preserve"> в области математики и информационных технологий</w:t>
            </w:r>
            <w:r>
              <w:rPr>
                <w:bCs/>
              </w:rPr>
              <w:t>»</w:t>
            </w:r>
          </w:p>
        </w:tc>
      </w:tr>
      <w:tr w:rsidR="004367DC" w:rsidTr="000B4EFB">
        <w:tc>
          <w:tcPr>
            <w:tcW w:w="438" w:type="dxa"/>
          </w:tcPr>
          <w:p w:rsidR="004367DC" w:rsidRPr="0048591C" w:rsidRDefault="004367DC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4367DC" w:rsidRPr="003F6165" w:rsidRDefault="004367DC" w:rsidP="000B4EFB">
            <w:pPr>
              <w:tabs>
                <w:tab w:val="left" w:pos="991"/>
              </w:tabs>
              <w:jc w:val="both"/>
              <w:rPr>
                <w:b/>
                <w:bCs/>
              </w:rPr>
            </w:pPr>
            <w:proofErr w:type="spellStart"/>
            <w:r w:rsidRPr="003F6165">
              <w:rPr>
                <w:b/>
                <w:bCs/>
              </w:rPr>
              <w:t>Греченева</w:t>
            </w:r>
            <w:proofErr w:type="spellEnd"/>
            <w:r w:rsidRPr="003F6165">
              <w:rPr>
                <w:b/>
                <w:bCs/>
              </w:rPr>
              <w:t xml:space="preserve"> Анастасия Владимировна</w:t>
            </w:r>
            <w:r>
              <w:t xml:space="preserve">, к.т.н., доцент кафедры прикладной информатики </w:t>
            </w:r>
            <w:r w:rsidR="003F7261">
              <w:t>И</w:t>
            </w:r>
            <w:r>
              <w:t>нститута экономики и управления АПК ФГБОУ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РГАУ-МСХА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>
              <w:rPr>
                <w:spacing w:val="-5"/>
              </w:rPr>
              <w:t xml:space="preserve"> </w:t>
            </w:r>
            <w:r>
              <w:t>К.А.</w:t>
            </w:r>
            <w:r>
              <w:rPr>
                <w:spacing w:val="-5"/>
              </w:rPr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4367DC" w:rsidRDefault="004367DC" w:rsidP="000B4EFB">
            <w:pPr>
              <w:tabs>
                <w:tab w:val="left" w:pos="991"/>
              </w:tabs>
              <w:jc w:val="both"/>
              <w:rPr>
                <w:bCs/>
              </w:rPr>
            </w:pPr>
            <w:r>
              <w:t>«Проблемы и перспективы интеграции отраслевого искусственного интеллекта»</w:t>
            </w:r>
          </w:p>
        </w:tc>
      </w:tr>
      <w:tr w:rsidR="004367DC" w:rsidTr="000B4EFB">
        <w:tc>
          <w:tcPr>
            <w:tcW w:w="438" w:type="dxa"/>
          </w:tcPr>
          <w:p w:rsidR="004367DC" w:rsidRPr="0048591C" w:rsidRDefault="004367DC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4367DC" w:rsidRPr="00254F71" w:rsidRDefault="004367DC" w:rsidP="000B4EFB">
            <w:pPr>
              <w:tabs>
                <w:tab w:val="left" w:pos="991"/>
              </w:tabs>
              <w:jc w:val="both"/>
            </w:pPr>
            <w:proofErr w:type="spellStart"/>
            <w:r w:rsidRPr="003F6165">
              <w:rPr>
                <w:b/>
                <w:bCs/>
              </w:rPr>
              <w:t>Корчевская</w:t>
            </w:r>
            <w:proofErr w:type="spellEnd"/>
            <w:r w:rsidRPr="003F6165">
              <w:rPr>
                <w:b/>
                <w:bCs/>
              </w:rPr>
              <w:t xml:space="preserve"> Елена Алексеевна</w:t>
            </w:r>
            <w:r>
              <w:t xml:space="preserve">, </w:t>
            </w:r>
            <w:r w:rsidRPr="0048591C">
              <w:t>к</w:t>
            </w:r>
            <w:r>
              <w:t>.</w:t>
            </w:r>
            <w:r w:rsidRPr="0048591C">
              <w:t xml:space="preserve"> ф</w:t>
            </w:r>
            <w:r>
              <w:t>.</w:t>
            </w:r>
            <w:r w:rsidRPr="0048591C">
              <w:t>-</w:t>
            </w:r>
            <w:r>
              <w:t xml:space="preserve">м. </w:t>
            </w:r>
            <w:r w:rsidRPr="0048591C">
              <w:t>н</w:t>
            </w:r>
            <w:r>
              <w:t>., доцент, з</w:t>
            </w:r>
            <w:r w:rsidRPr="00254F71">
              <w:t>аведующий</w:t>
            </w:r>
            <w:r w:rsidRPr="00254F71">
              <w:rPr>
                <w:b/>
                <w:bCs/>
              </w:rPr>
              <w:t xml:space="preserve"> </w:t>
            </w:r>
            <w:r w:rsidRPr="00254F71">
              <w:t>кафедрой</w:t>
            </w:r>
            <w:r w:rsidRPr="00254F71">
              <w:rPr>
                <w:b/>
                <w:bCs/>
              </w:rPr>
              <w:t xml:space="preserve"> </w:t>
            </w:r>
            <w:r w:rsidRPr="00254F71">
              <w:t>прикладного и системного программирования</w:t>
            </w:r>
            <w:r>
              <w:t xml:space="preserve"> </w:t>
            </w:r>
            <w:r w:rsidRPr="0048591C">
              <w:t>факультета математики и информационных технологий</w:t>
            </w:r>
            <w:r>
              <w:t xml:space="preserve"> </w:t>
            </w:r>
            <w:r w:rsidRPr="0048591C">
              <w:rPr>
                <w:bCs/>
              </w:rPr>
              <w:t xml:space="preserve">ВГУ имени П. М. </w:t>
            </w:r>
            <w:proofErr w:type="spellStart"/>
            <w:r w:rsidRPr="0048591C">
              <w:rPr>
                <w:bCs/>
              </w:rPr>
              <w:t>Машерова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3827" w:type="dxa"/>
          </w:tcPr>
          <w:p w:rsidR="004367DC" w:rsidRPr="00254F71" w:rsidRDefault="004367DC" w:rsidP="000B4EFB">
            <w:pPr>
              <w:tabs>
                <w:tab w:val="left" w:pos="991"/>
              </w:tabs>
              <w:jc w:val="both"/>
              <w:rPr>
                <w:bCs/>
              </w:rPr>
            </w:pPr>
            <w:r>
              <w:rPr>
                <w:bCs/>
              </w:rPr>
              <w:t>«</w:t>
            </w:r>
            <w:r w:rsidRPr="00254F71">
              <w:rPr>
                <w:bCs/>
              </w:rPr>
              <w:t>Применение искусственного интеллекта в медицине</w:t>
            </w:r>
            <w:r>
              <w:rPr>
                <w:bCs/>
              </w:rPr>
              <w:t>»</w:t>
            </w:r>
          </w:p>
        </w:tc>
      </w:tr>
      <w:tr w:rsidR="004367DC" w:rsidTr="000B4EFB">
        <w:tc>
          <w:tcPr>
            <w:tcW w:w="438" w:type="dxa"/>
          </w:tcPr>
          <w:p w:rsidR="004367DC" w:rsidRPr="0048591C" w:rsidRDefault="004367DC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4367DC" w:rsidRDefault="004367DC" w:rsidP="000B4EFB">
            <w:pPr>
              <w:tabs>
                <w:tab w:val="left" w:pos="991"/>
              </w:tabs>
              <w:jc w:val="both"/>
              <w:rPr>
                <w:b/>
              </w:rPr>
            </w:pPr>
            <w:r w:rsidRPr="003F6165">
              <w:rPr>
                <w:b/>
                <w:bCs/>
              </w:rPr>
              <w:t>Ермолаева Ольга Сергеевна</w:t>
            </w:r>
            <w:r>
              <w:t xml:space="preserve">, старший преподаватель прикладной информатики </w:t>
            </w:r>
            <w:r w:rsidR="003F7261">
              <w:t>И</w:t>
            </w:r>
            <w:r>
              <w:t>нститута экономики и управления АПК ФГБОУ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РГАУ-МСХА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>
              <w:rPr>
                <w:spacing w:val="-5"/>
              </w:rPr>
              <w:t xml:space="preserve"> </w:t>
            </w:r>
            <w:r>
              <w:t>К.А.</w:t>
            </w:r>
            <w:r>
              <w:rPr>
                <w:spacing w:val="-5"/>
              </w:rPr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4367DC" w:rsidRDefault="004367DC" w:rsidP="000B4EFB">
            <w:pPr>
              <w:tabs>
                <w:tab w:val="left" w:pos="991"/>
              </w:tabs>
              <w:jc w:val="both"/>
              <w:rPr>
                <w:b/>
              </w:rPr>
            </w:pPr>
            <w:r>
              <w:t>«</w:t>
            </w:r>
            <w:proofErr w:type="spellStart"/>
            <w:r>
              <w:t>Геоаналитика</w:t>
            </w:r>
            <w:proofErr w:type="spellEnd"/>
            <w:r>
              <w:t xml:space="preserve">: возможности и проблемы при  работе с </w:t>
            </w:r>
            <w:proofErr w:type="spellStart"/>
            <w:r>
              <w:t>геоданными</w:t>
            </w:r>
            <w:proofErr w:type="spellEnd"/>
            <w:r>
              <w:t>»</w:t>
            </w:r>
          </w:p>
        </w:tc>
      </w:tr>
      <w:tr w:rsidR="004367DC" w:rsidTr="000B4EFB">
        <w:tc>
          <w:tcPr>
            <w:tcW w:w="438" w:type="dxa"/>
          </w:tcPr>
          <w:p w:rsidR="004367DC" w:rsidRPr="0048591C" w:rsidRDefault="004367DC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4367DC" w:rsidRPr="003F6165" w:rsidRDefault="004367DC" w:rsidP="000B4EFB">
            <w:pPr>
              <w:tabs>
                <w:tab w:val="left" w:pos="991"/>
              </w:tabs>
              <w:jc w:val="both"/>
              <w:rPr>
                <w:b/>
                <w:bCs/>
              </w:rPr>
            </w:pPr>
            <w:r w:rsidRPr="003F6165">
              <w:rPr>
                <w:b/>
                <w:bCs/>
              </w:rPr>
              <w:t>Царапкина Юлия Михайловна</w:t>
            </w:r>
            <w:r>
              <w:t xml:space="preserve">, </w:t>
            </w:r>
            <w:proofErr w:type="spellStart"/>
            <w:r>
              <w:t>к</w:t>
            </w:r>
            <w:proofErr w:type="gramStart"/>
            <w:r>
              <w:t>.п</w:t>
            </w:r>
            <w:proofErr w:type="gramEnd"/>
            <w:r>
              <w:t>ед.н</w:t>
            </w:r>
            <w:proofErr w:type="spellEnd"/>
            <w:r>
              <w:t xml:space="preserve">., доцент, доцент кафедры педагогики и психологии </w:t>
            </w:r>
            <w:r w:rsidR="003F7261">
              <w:t>И</w:t>
            </w:r>
            <w:r>
              <w:t>нститута экономики и управления АПК ФГБОУ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РГАУ-МСХА</w:t>
            </w:r>
            <w:r>
              <w:rPr>
                <w:spacing w:val="-6"/>
              </w:rPr>
              <w:t xml:space="preserve"> </w:t>
            </w:r>
            <w:r>
              <w:t>имени К.А.</w:t>
            </w:r>
            <w:r>
              <w:rPr>
                <w:spacing w:val="-5"/>
              </w:rPr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4367DC" w:rsidRDefault="004367DC" w:rsidP="000B4EFB">
            <w:pPr>
              <w:tabs>
                <w:tab w:val="left" w:pos="991"/>
              </w:tabs>
              <w:jc w:val="both"/>
            </w:pPr>
            <w:r>
              <w:t>«</w:t>
            </w:r>
            <w:r w:rsidRPr="003F6165">
              <w:t>Основные направления развития профессионально - педагогического образования аграрного профиля</w:t>
            </w:r>
            <w:r>
              <w:t>»</w:t>
            </w:r>
          </w:p>
        </w:tc>
      </w:tr>
      <w:tr w:rsidR="004367DC" w:rsidTr="000B4EFB">
        <w:tc>
          <w:tcPr>
            <w:tcW w:w="438" w:type="dxa"/>
          </w:tcPr>
          <w:p w:rsidR="004367DC" w:rsidRPr="0048591C" w:rsidRDefault="004367DC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4367DC" w:rsidRPr="003F6165" w:rsidRDefault="004367DC" w:rsidP="000B4EFB">
            <w:pPr>
              <w:tabs>
                <w:tab w:val="left" w:pos="991"/>
              </w:tabs>
              <w:jc w:val="both"/>
              <w:rPr>
                <w:b/>
                <w:bCs/>
              </w:rPr>
            </w:pPr>
            <w:r w:rsidRPr="00C52F24">
              <w:rPr>
                <w:b/>
                <w:bCs/>
              </w:rPr>
              <w:t>Щедрина Елена Владимировна</w:t>
            </w:r>
            <w:r w:rsidRPr="00C52F24">
              <w:t xml:space="preserve">, </w:t>
            </w:r>
            <w:proofErr w:type="spellStart"/>
            <w:r w:rsidRPr="00C52F24">
              <w:t>к</w:t>
            </w:r>
            <w:proofErr w:type="gramStart"/>
            <w:r w:rsidRPr="00C52F24">
              <w:t>.п</w:t>
            </w:r>
            <w:proofErr w:type="gramEnd"/>
            <w:r w:rsidRPr="00C52F24">
              <w:t>ед.н</w:t>
            </w:r>
            <w:proofErr w:type="spellEnd"/>
            <w:r w:rsidRPr="00C52F24">
              <w:t xml:space="preserve">., доцент, </w:t>
            </w:r>
            <w:r>
              <w:t>доцент кафедры</w:t>
            </w:r>
            <w:r w:rsidRPr="00C52F24">
              <w:t xml:space="preserve"> </w:t>
            </w:r>
            <w:r>
              <w:t>систем автоматизированного проектирования и инженерных</w:t>
            </w:r>
            <w:r w:rsidRPr="00C52F24">
              <w:t xml:space="preserve"> </w:t>
            </w:r>
            <w:r>
              <w:t>расчетов</w:t>
            </w:r>
            <w:r w:rsidRPr="00C52F24">
              <w:t xml:space="preserve"> </w:t>
            </w:r>
            <w:r w:rsidR="003F7261">
              <w:t>И</w:t>
            </w:r>
            <w:r w:rsidRPr="00C52F24">
              <w:t>нститута</w:t>
            </w:r>
            <w:r>
              <w:t xml:space="preserve"> мелиорации, водного хозяйства и строительства имени А.Н. </w:t>
            </w:r>
            <w:proofErr w:type="spellStart"/>
            <w:r>
              <w:t>Костякова</w:t>
            </w:r>
            <w:proofErr w:type="spellEnd"/>
            <w:r>
              <w:t xml:space="preserve"> ФГБОУ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РГАУ-МСХА</w:t>
            </w:r>
            <w:r>
              <w:rPr>
                <w:spacing w:val="-6"/>
              </w:rPr>
              <w:t xml:space="preserve"> </w:t>
            </w:r>
            <w:r>
              <w:t>имени К.А.</w:t>
            </w:r>
            <w:r>
              <w:rPr>
                <w:spacing w:val="-5"/>
              </w:rPr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4367DC" w:rsidRDefault="004367DC" w:rsidP="000B4EFB">
            <w:pPr>
              <w:tabs>
                <w:tab w:val="left" w:pos="991"/>
              </w:tabs>
              <w:jc w:val="both"/>
            </w:pPr>
            <w:r>
              <w:t>«</w:t>
            </w:r>
            <w:r w:rsidRPr="00A23DB6">
              <w:t xml:space="preserve">Возможности применения </w:t>
            </w:r>
            <w:proofErr w:type="gramStart"/>
            <w:r w:rsidRPr="00A23DB6">
              <w:t>генеративных</w:t>
            </w:r>
            <w:proofErr w:type="gramEnd"/>
            <w:r w:rsidRPr="00A23DB6">
              <w:t xml:space="preserve"> </w:t>
            </w:r>
            <w:proofErr w:type="spellStart"/>
            <w:r w:rsidRPr="00A23DB6">
              <w:t>нейросетей</w:t>
            </w:r>
            <w:proofErr w:type="spellEnd"/>
            <w:r w:rsidRPr="00A23DB6">
              <w:t xml:space="preserve"> в обучении </w:t>
            </w:r>
            <w:proofErr w:type="spellStart"/>
            <w:r w:rsidRPr="00A23DB6">
              <w:t>агроинженеров</w:t>
            </w:r>
            <w:proofErr w:type="spellEnd"/>
            <w:r>
              <w:t>»</w:t>
            </w:r>
          </w:p>
        </w:tc>
      </w:tr>
      <w:tr w:rsidR="004367DC" w:rsidTr="000B4EFB">
        <w:tc>
          <w:tcPr>
            <w:tcW w:w="438" w:type="dxa"/>
          </w:tcPr>
          <w:p w:rsidR="004367DC" w:rsidRPr="0048591C" w:rsidRDefault="004367DC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4367DC" w:rsidRDefault="004367DC" w:rsidP="000B4EFB">
            <w:pPr>
              <w:tabs>
                <w:tab w:val="left" w:pos="991"/>
              </w:tabs>
              <w:jc w:val="both"/>
              <w:rPr>
                <w:b/>
              </w:rPr>
            </w:pPr>
            <w:r w:rsidRPr="003F6165">
              <w:rPr>
                <w:b/>
                <w:bCs/>
              </w:rPr>
              <w:t>Худякова Елена Викторовна</w:t>
            </w:r>
            <w:r>
              <w:t xml:space="preserve">, </w:t>
            </w:r>
            <w:proofErr w:type="spellStart"/>
            <w:r>
              <w:t>д.э.н</w:t>
            </w:r>
            <w:proofErr w:type="spellEnd"/>
            <w:r>
              <w:t xml:space="preserve">., профессор, профессор кафедры прикладной информатики </w:t>
            </w:r>
            <w:r w:rsidR="003F7261">
              <w:t>И</w:t>
            </w:r>
            <w:r>
              <w:t>нститута экономики и управления АПК ФГБОУ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РГАУ-МСХА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>
              <w:rPr>
                <w:spacing w:val="-5"/>
              </w:rPr>
              <w:t xml:space="preserve"> </w:t>
            </w:r>
            <w:r>
              <w:t>К.А.</w:t>
            </w:r>
            <w:r>
              <w:rPr>
                <w:spacing w:val="-5"/>
              </w:rPr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4367DC" w:rsidRDefault="004367DC" w:rsidP="000B4EFB">
            <w:pPr>
              <w:tabs>
                <w:tab w:val="left" w:pos="991"/>
              </w:tabs>
              <w:jc w:val="both"/>
              <w:rPr>
                <w:b/>
              </w:rPr>
            </w:pPr>
            <w:r>
              <w:t>"Цифровые двойники в сельском хозяйстве"</w:t>
            </w:r>
          </w:p>
        </w:tc>
      </w:tr>
      <w:tr w:rsidR="004367DC" w:rsidTr="000B4EFB">
        <w:tc>
          <w:tcPr>
            <w:tcW w:w="438" w:type="dxa"/>
          </w:tcPr>
          <w:p w:rsidR="004367DC" w:rsidRPr="0048591C" w:rsidRDefault="004367DC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4367DC" w:rsidRDefault="004367DC" w:rsidP="000B4EFB">
            <w:pPr>
              <w:tabs>
                <w:tab w:val="left" w:pos="991"/>
              </w:tabs>
              <w:jc w:val="both"/>
              <w:rPr>
                <w:b/>
              </w:rPr>
            </w:pPr>
            <w:proofErr w:type="spellStart"/>
            <w:proofErr w:type="gramStart"/>
            <w:r w:rsidRPr="00523BF8">
              <w:rPr>
                <w:b/>
                <w:bCs/>
              </w:rPr>
              <w:t>Шитикова</w:t>
            </w:r>
            <w:proofErr w:type="spellEnd"/>
            <w:r w:rsidRPr="00523BF8">
              <w:rPr>
                <w:b/>
                <w:bCs/>
              </w:rPr>
              <w:t xml:space="preserve"> Александра </w:t>
            </w:r>
            <w:r>
              <w:rPr>
                <w:b/>
                <w:bCs/>
              </w:rPr>
              <w:t>В</w:t>
            </w:r>
            <w:r w:rsidRPr="00523BF8">
              <w:rPr>
                <w:b/>
                <w:bCs/>
              </w:rPr>
              <w:t>асильевна</w:t>
            </w:r>
            <w:r w:rsidRPr="00523BF8">
              <w:t xml:space="preserve">, </w:t>
            </w:r>
            <w:r>
              <w:t xml:space="preserve">д. с.-х. н., профессор, </w:t>
            </w:r>
            <w:r w:rsidRPr="00523BF8">
              <w:t>и.о.</w:t>
            </w:r>
            <w:r>
              <w:t xml:space="preserve"> </w:t>
            </w:r>
            <w:r w:rsidRPr="00523BF8">
              <w:t xml:space="preserve">директора </w:t>
            </w:r>
            <w:r w:rsidR="003F7261">
              <w:t>И</w:t>
            </w:r>
            <w:r w:rsidRPr="00523BF8">
              <w:t xml:space="preserve">нститута </w:t>
            </w:r>
            <w:proofErr w:type="spellStart"/>
            <w:r>
              <w:t>а</w:t>
            </w:r>
            <w:r w:rsidRPr="00523BF8">
              <w:t>гробиотехнологии</w:t>
            </w:r>
            <w:proofErr w:type="spellEnd"/>
            <w:r>
              <w:t xml:space="preserve">; </w:t>
            </w:r>
            <w:r>
              <w:br/>
            </w:r>
            <w:r w:rsidRPr="00523BF8">
              <w:rPr>
                <w:b/>
                <w:bCs/>
              </w:rPr>
              <w:t>Константинович Анастасия Владимировна</w:t>
            </w:r>
            <w:r w:rsidRPr="00523BF8">
              <w:t xml:space="preserve">, </w:t>
            </w:r>
            <w:proofErr w:type="spellStart"/>
            <w:r>
              <w:t>к.с.-х.н</w:t>
            </w:r>
            <w:proofErr w:type="spellEnd"/>
            <w:r>
              <w:t xml:space="preserve">., </w:t>
            </w:r>
            <w:r w:rsidRPr="00523BF8">
              <w:t>доцент</w:t>
            </w:r>
            <w:r>
              <w:t>, доцент</w:t>
            </w:r>
            <w:r w:rsidRPr="00523BF8">
              <w:t xml:space="preserve"> кафедры растениеводства и луговых экосистем</w:t>
            </w:r>
            <w:r>
              <w:t xml:space="preserve"> </w:t>
            </w:r>
            <w:r w:rsidR="003F7261">
              <w:t xml:space="preserve"> И</w:t>
            </w:r>
            <w:r w:rsidR="003F7261" w:rsidRPr="00523BF8">
              <w:t xml:space="preserve">нститута </w:t>
            </w:r>
            <w:proofErr w:type="spellStart"/>
            <w:r w:rsidR="003F7261">
              <w:t>а</w:t>
            </w:r>
            <w:r w:rsidR="003F7261" w:rsidRPr="00523BF8">
              <w:t>гробиотехнологии</w:t>
            </w:r>
            <w:proofErr w:type="spellEnd"/>
            <w:r w:rsidR="003F7261">
              <w:t>.</w:t>
            </w:r>
            <w:proofErr w:type="gramEnd"/>
          </w:p>
        </w:tc>
        <w:tc>
          <w:tcPr>
            <w:tcW w:w="3827" w:type="dxa"/>
          </w:tcPr>
          <w:p w:rsidR="004367DC" w:rsidRDefault="004367DC" w:rsidP="000B4EFB">
            <w:pPr>
              <w:tabs>
                <w:tab w:val="left" w:pos="991"/>
              </w:tabs>
              <w:jc w:val="both"/>
              <w:rPr>
                <w:b/>
              </w:rPr>
            </w:pPr>
            <w:r w:rsidRPr="00523BF8">
              <w:t xml:space="preserve">«Подготовка кадров по направлениям института </w:t>
            </w:r>
            <w:proofErr w:type="spellStart"/>
            <w:r>
              <w:t>а</w:t>
            </w:r>
            <w:r w:rsidRPr="00523BF8">
              <w:t>гробиотехнологии</w:t>
            </w:r>
            <w:proofErr w:type="spellEnd"/>
            <w:r w:rsidRPr="00523BF8">
              <w:t>: новые подходы»</w:t>
            </w:r>
          </w:p>
        </w:tc>
      </w:tr>
      <w:tr w:rsidR="004367DC" w:rsidTr="000B4EFB">
        <w:tc>
          <w:tcPr>
            <w:tcW w:w="438" w:type="dxa"/>
          </w:tcPr>
          <w:p w:rsidR="004367DC" w:rsidRPr="0048591C" w:rsidRDefault="004367DC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4367DC" w:rsidRDefault="004367DC" w:rsidP="000B4EFB">
            <w:pPr>
              <w:tabs>
                <w:tab w:val="left" w:pos="991"/>
              </w:tabs>
              <w:jc w:val="both"/>
              <w:rPr>
                <w:b/>
              </w:rPr>
            </w:pPr>
            <w:proofErr w:type="spellStart"/>
            <w:r w:rsidRPr="003F6165">
              <w:rPr>
                <w:b/>
                <w:bCs/>
              </w:rPr>
              <w:t>Степанцевич</w:t>
            </w:r>
            <w:proofErr w:type="spellEnd"/>
            <w:r w:rsidRPr="003F6165">
              <w:rPr>
                <w:b/>
                <w:bCs/>
              </w:rPr>
              <w:t xml:space="preserve"> Марина Николаевна</w:t>
            </w:r>
            <w:r>
              <w:t xml:space="preserve">, </w:t>
            </w:r>
            <w:proofErr w:type="spellStart"/>
            <w:proofErr w:type="gramStart"/>
            <w:r>
              <w:t>к</w:t>
            </w:r>
            <w:proofErr w:type="gramEnd"/>
            <w:r>
              <w:t>.э.н</w:t>
            </w:r>
            <w:proofErr w:type="spellEnd"/>
            <w:r>
              <w:t xml:space="preserve">., </w:t>
            </w:r>
            <w:proofErr w:type="gramStart"/>
            <w:r>
              <w:t>доцент</w:t>
            </w:r>
            <w:proofErr w:type="gramEnd"/>
            <w:r>
              <w:t xml:space="preserve">, доцент кафедры прикладной информатики </w:t>
            </w:r>
            <w:r w:rsidR="003F7261">
              <w:t>И</w:t>
            </w:r>
            <w:r>
              <w:t>нститута экономики и управления АПК ФГБОУ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РГАУ-МСХА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>
              <w:rPr>
                <w:spacing w:val="-5"/>
              </w:rPr>
              <w:t xml:space="preserve"> </w:t>
            </w:r>
            <w:r>
              <w:t>К.А.</w:t>
            </w:r>
            <w:r>
              <w:rPr>
                <w:spacing w:val="-5"/>
              </w:rPr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4367DC" w:rsidRPr="009E7916" w:rsidRDefault="004367DC" w:rsidP="000B4EFB">
            <w:pPr>
              <w:tabs>
                <w:tab w:val="left" w:pos="991"/>
              </w:tabs>
              <w:jc w:val="both"/>
            </w:pPr>
            <w:r>
              <w:t>"Пути взаимодействия науки и бизнеса"</w:t>
            </w:r>
          </w:p>
        </w:tc>
      </w:tr>
      <w:tr w:rsidR="004367DC" w:rsidTr="000B4EFB">
        <w:tc>
          <w:tcPr>
            <w:tcW w:w="438" w:type="dxa"/>
          </w:tcPr>
          <w:p w:rsidR="004367DC" w:rsidRPr="0048591C" w:rsidRDefault="004367DC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4367DC" w:rsidRPr="00E07FBB" w:rsidRDefault="004367DC" w:rsidP="000B4EFB">
            <w:pPr>
              <w:tabs>
                <w:tab w:val="left" w:pos="991"/>
              </w:tabs>
              <w:jc w:val="both"/>
              <w:rPr>
                <w:bCs/>
              </w:rPr>
            </w:pPr>
            <w:proofErr w:type="spellStart"/>
            <w:r w:rsidRPr="003F6165">
              <w:rPr>
                <w:b/>
                <w:bCs/>
              </w:rPr>
              <w:t>Уколова</w:t>
            </w:r>
            <w:proofErr w:type="spellEnd"/>
            <w:r w:rsidRPr="003F6165">
              <w:rPr>
                <w:b/>
                <w:bCs/>
              </w:rPr>
              <w:t xml:space="preserve"> Анна Владимировна</w:t>
            </w:r>
            <w:r>
              <w:t xml:space="preserve">, </w:t>
            </w:r>
            <w:proofErr w:type="spellStart"/>
            <w:proofErr w:type="gramStart"/>
            <w:r>
              <w:t>к</w:t>
            </w:r>
            <w:proofErr w:type="gramEnd"/>
            <w:r>
              <w:t>.э.н</w:t>
            </w:r>
            <w:proofErr w:type="spellEnd"/>
            <w:r>
              <w:t xml:space="preserve">., </w:t>
            </w:r>
            <w:proofErr w:type="gramStart"/>
            <w:r>
              <w:t>доцент</w:t>
            </w:r>
            <w:proofErr w:type="gramEnd"/>
            <w:r>
              <w:t>, и.о. заведующего кафедрой статистики и кибернетики;</w:t>
            </w:r>
            <w:r>
              <w:br/>
            </w:r>
            <w:r w:rsidRPr="003764F2">
              <w:rPr>
                <w:b/>
                <w:bCs/>
              </w:rPr>
              <w:t>Быков Денис Витальевич</w:t>
            </w:r>
            <w:r>
              <w:t xml:space="preserve">, ассистент кафедры статистики и кибернетики </w:t>
            </w:r>
            <w:r w:rsidR="003F7261">
              <w:t>И</w:t>
            </w:r>
            <w:r>
              <w:t>нститута экономики и управления АПК ФГБОУ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РГАУ-МСХА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>
              <w:br/>
            </w:r>
            <w:r>
              <w:rPr>
                <w:spacing w:val="-5"/>
              </w:rPr>
              <w:t xml:space="preserve"> </w:t>
            </w:r>
            <w:r>
              <w:t>К.А.</w:t>
            </w:r>
            <w:r>
              <w:rPr>
                <w:spacing w:val="-5"/>
              </w:rPr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4367DC" w:rsidRPr="009E7916" w:rsidRDefault="004367DC" w:rsidP="000B4EFB">
            <w:pPr>
              <w:tabs>
                <w:tab w:val="left" w:pos="991"/>
              </w:tabs>
              <w:jc w:val="both"/>
            </w:pPr>
            <w:r>
              <w:t>"</w:t>
            </w:r>
            <w:proofErr w:type="spellStart"/>
            <w:r>
              <w:t>Нейросетевой</w:t>
            </w:r>
            <w:proofErr w:type="spellEnd"/>
            <w:r>
              <w:t xml:space="preserve"> кластерный анализ личных подсобных хозяйств"</w:t>
            </w:r>
          </w:p>
        </w:tc>
      </w:tr>
      <w:tr w:rsidR="004367DC" w:rsidTr="000B4EFB">
        <w:tc>
          <w:tcPr>
            <w:tcW w:w="438" w:type="dxa"/>
          </w:tcPr>
          <w:p w:rsidR="004367DC" w:rsidRPr="0048591C" w:rsidRDefault="004367DC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4367DC" w:rsidRDefault="004367DC" w:rsidP="000B4EFB">
            <w:pPr>
              <w:tabs>
                <w:tab w:val="left" w:pos="991"/>
              </w:tabs>
              <w:jc w:val="both"/>
              <w:rPr>
                <w:b/>
              </w:rPr>
            </w:pPr>
            <w:proofErr w:type="spellStart"/>
            <w:r w:rsidRPr="003F6165">
              <w:rPr>
                <w:b/>
                <w:bCs/>
              </w:rPr>
              <w:t>Моторин</w:t>
            </w:r>
            <w:proofErr w:type="spellEnd"/>
            <w:r w:rsidRPr="003F6165">
              <w:rPr>
                <w:b/>
                <w:bCs/>
              </w:rPr>
              <w:t xml:space="preserve"> Олег Алексеевич</w:t>
            </w:r>
            <w:r>
              <w:t xml:space="preserve">, к.п.н., доцент кафедры прикладной информатики </w:t>
            </w:r>
            <w:r w:rsidR="003F7261">
              <w:t>И</w:t>
            </w:r>
            <w:r>
              <w:t>нститута экономики и управления АПК ФГБОУ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РГАУ-МСХА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br/>
            </w:r>
            <w:r>
              <w:t>К.А.</w:t>
            </w:r>
            <w:r>
              <w:rPr>
                <w:spacing w:val="-5"/>
              </w:rPr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4367DC" w:rsidRPr="009E7916" w:rsidRDefault="004367DC" w:rsidP="000B4EFB">
            <w:pPr>
              <w:tabs>
                <w:tab w:val="left" w:pos="991"/>
              </w:tabs>
              <w:jc w:val="both"/>
            </w:pPr>
            <w:r>
              <w:t>«Проблемы информационной безопасности на предприятиях АПК»</w:t>
            </w:r>
          </w:p>
        </w:tc>
      </w:tr>
      <w:tr w:rsidR="00CF04EE" w:rsidTr="000B4EFB">
        <w:tc>
          <w:tcPr>
            <w:tcW w:w="438" w:type="dxa"/>
          </w:tcPr>
          <w:p w:rsidR="00CF04EE" w:rsidRPr="0048591C" w:rsidRDefault="00CF04EE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CF04EE" w:rsidRPr="003F6165" w:rsidRDefault="00CF04EE" w:rsidP="000B4EFB">
            <w:pPr>
              <w:tabs>
                <w:tab w:val="left" w:pos="991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Прохоров Иван Петрович, </w:t>
            </w:r>
            <w:proofErr w:type="spellStart"/>
            <w:r>
              <w:t>д.с.-х.н</w:t>
            </w:r>
            <w:proofErr w:type="spellEnd"/>
            <w:r>
              <w:t xml:space="preserve">., доцент, профессор кафедры </w:t>
            </w:r>
            <w:r w:rsidRPr="003764F2">
              <w:t>молочного и мясного скотоводства</w:t>
            </w:r>
            <w:r>
              <w:t xml:space="preserve"> </w:t>
            </w:r>
            <w:r w:rsidR="003F7261">
              <w:t>И</w:t>
            </w:r>
            <w:r w:rsidRPr="00C52F24">
              <w:t>нститута зоотехнии</w:t>
            </w:r>
            <w:r>
              <w:t xml:space="preserve"> </w:t>
            </w:r>
            <w:r w:rsidRPr="00C52F24">
              <w:t>и биологии</w:t>
            </w:r>
            <w:r>
              <w:t xml:space="preserve"> ФГБОУ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РГАУ-МСХА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>
              <w:rPr>
                <w:spacing w:val="-5"/>
              </w:rPr>
              <w:t xml:space="preserve"> </w:t>
            </w:r>
            <w:r>
              <w:t>К.А.</w:t>
            </w:r>
            <w:r>
              <w:rPr>
                <w:spacing w:val="-5"/>
              </w:rPr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CF04EE" w:rsidRPr="00CF04EE" w:rsidRDefault="00CF04EE" w:rsidP="000B4EFB">
            <w:pPr>
              <w:tabs>
                <w:tab w:val="left" w:pos="991"/>
              </w:tabs>
              <w:jc w:val="both"/>
            </w:pPr>
            <w:r>
              <w:t>«</w:t>
            </w:r>
            <w:r w:rsidRPr="00CF04EE">
              <w:t>Использование цифровых решений в молочном скотоводстве</w:t>
            </w:r>
            <w:r>
              <w:t>»</w:t>
            </w:r>
          </w:p>
          <w:p w:rsidR="00CF04EE" w:rsidRDefault="00CF04EE" w:rsidP="000B4EFB">
            <w:pPr>
              <w:tabs>
                <w:tab w:val="left" w:pos="991"/>
              </w:tabs>
              <w:jc w:val="both"/>
            </w:pPr>
            <w:r>
              <w:t xml:space="preserve"> </w:t>
            </w:r>
          </w:p>
        </w:tc>
      </w:tr>
      <w:tr w:rsidR="00CF04EE" w:rsidTr="000B4EFB">
        <w:tc>
          <w:tcPr>
            <w:tcW w:w="438" w:type="dxa"/>
          </w:tcPr>
          <w:p w:rsidR="00CF04EE" w:rsidRPr="0048591C" w:rsidRDefault="00CF04EE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CF04EE" w:rsidRDefault="00CF04EE" w:rsidP="000B4EFB">
            <w:pPr>
              <w:tabs>
                <w:tab w:val="left" w:pos="991"/>
              </w:tabs>
              <w:jc w:val="both"/>
              <w:rPr>
                <w:b/>
              </w:rPr>
            </w:pPr>
            <w:proofErr w:type="spellStart"/>
            <w:r w:rsidRPr="003F6165">
              <w:rPr>
                <w:b/>
                <w:bCs/>
              </w:rPr>
              <w:t>Солошенков</w:t>
            </w:r>
            <w:proofErr w:type="spellEnd"/>
            <w:r w:rsidRPr="003F6165">
              <w:rPr>
                <w:b/>
                <w:bCs/>
              </w:rPr>
              <w:t xml:space="preserve"> Александр Дмитриевич</w:t>
            </w:r>
            <w:r>
              <w:t xml:space="preserve">, ассистент кафедры прикладной информатики </w:t>
            </w:r>
            <w:r w:rsidR="003F7261">
              <w:t>И</w:t>
            </w:r>
            <w:r>
              <w:t>нститута экономики и управления АПК ФГБОУ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РГАУ-МСХА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>
              <w:rPr>
                <w:spacing w:val="-5"/>
              </w:rPr>
              <w:t xml:space="preserve"> </w:t>
            </w:r>
            <w:r>
              <w:t>К.А.</w:t>
            </w:r>
            <w:r>
              <w:rPr>
                <w:spacing w:val="-5"/>
              </w:rPr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CF04EE" w:rsidRPr="009E7916" w:rsidRDefault="00CF04EE" w:rsidP="000B4EFB">
            <w:pPr>
              <w:tabs>
                <w:tab w:val="left" w:pos="991"/>
              </w:tabs>
              <w:jc w:val="both"/>
            </w:pPr>
            <w:r>
              <w:t>"Технологии интернета вещей в сельском хозяйстве"</w:t>
            </w:r>
          </w:p>
        </w:tc>
      </w:tr>
      <w:tr w:rsidR="00CF04EE" w:rsidTr="000B4EFB">
        <w:tc>
          <w:tcPr>
            <w:tcW w:w="438" w:type="dxa"/>
          </w:tcPr>
          <w:p w:rsidR="00CF04EE" w:rsidRPr="0048591C" w:rsidRDefault="00CF04EE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CF04EE" w:rsidRDefault="00CF04EE" w:rsidP="000B4EFB">
            <w:pPr>
              <w:tabs>
                <w:tab w:val="left" w:pos="991"/>
              </w:tabs>
              <w:jc w:val="both"/>
              <w:rPr>
                <w:b/>
              </w:rPr>
            </w:pPr>
            <w:proofErr w:type="spellStart"/>
            <w:r w:rsidRPr="003F6165">
              <w:rPr>
                <w:b/>
                <w:bCs/>
              </w:rPr>
              <w:t>Латынина</w:t>
            </w:r>
            <w:proofErr w:type="spellEnd"/>
            <w:r>
              <w:rPr>
                <w:b/>
                <w:bCs/>
              </w:rPr>
              <w:t xml:space="preserve"> </w:t>
            </w:r>
            <w:r w:rsidRPr="003F6165">
              <w:rPr>
                <w:b/>
                <w:bCs/>
              </w:rPr>
              <w:t>Евгения</w:t>
            </w:r>
            <w:r>
              <w:rPr>
                <w:b/>
                <w:bCs/>
              </w:rPr>
              <w:t xml:space="preserve"> </w:t>
            </w:r>
            <w:r w:rsidRPr="003F6165">
              <w:rPr>
                <w:b/>
                <w:bCs/>
              </w:rPr>
              <w:t>Сергеевна</w:t>
            </w:r>
            <w:r w:rsidRPr="003F6165">
              <w:t>,</w:t>
            </w:r>
            <w:r>
              <w:t xml:space="preserve"> </w:t>
            </w:r>
            <w:proofErr w:type="gramStart"/>
            <w:r>
              <w:t>к</w:t>
            </w:r>
            <w:proofErr w:type="gramEnd"/>
            <w:r>
              <w:t xml:space="preserve">.в.н., </w:t>
            </w:r>
            <w:proofErr w:type="gramStart"/>
            <w:r>
              <w:t>доцент</w:t>
            </w:r>
            <w:proofErr w:type="gramEnd"/>
            <w:r w:rsidRPr="003F6165">
              <w:t xml:space="preserve"> </w:t>
            </w:r>
            <w:r>
              <w:t>кафедры</w:t>
            </w:r>
            <w:r w:rsidRPr="003F6165">
              <w:t xml:space="preserve"> </w:t>
            </w:r>
            <w:r>
              <w:t>ветеринарной</w:t>
            </w:r>
            <w:r w:rsidRPr="003F6165">
              <w:t xml:space="preserve"> </w:t>
            </w:r>
            <w:r>
              <w:t>медицины</w:t>
            </w:r>
            <w:r w:rsidRPr="003F6165">
              <w:t xml:space="preserve"> </w:t>
            </w:r>
            <w:r w:rsidR="003F7261">
              <w:t>И</w:t>
            </w:r>
            <w:r>
              <w:t>нститута</w:t>
            </w:r>
            <w:r w:rsidRPr="003F6165">
              <w:t xml:space="preserve"> зоотехнии</w:t>
            </w:r>
            <w:r>
              <w:t xml:space="preserve"> и</w:t>
            </w:r>
            <w:r w:rsidRPr="003F6165">
              <w:t xml:space="preserve"> биологии</w:t>
            </w:r>
            <w:r>
              <w:t xml:space="preserve"> ФГБОУ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РГАУ-МСХА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br/>
            </w:r>
            <w:r>
              <w:t>К.А.</w:t>
            </w:r>
            <w:r>
              <w:rPr>
                <w:spacing w:val="-5"/>
              </w:rPr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CF04EE" w:rsidRPr="009E7916" w:rsidRDefault="00CF04EE" w:rsidP="000B4EFB">
            <w:pPr>
              <w:tabs>
                <w:tab w:val="left" w:pos="991"/>
              </w:tabs>
              <w:jc w:val="both"/>
            </w:pPr>
            <w:r w:rsidRPr="003F6165">
              <w:t xml:space="preserve">«Современные подходы в </w:t>
            </w:r>
            <w:proofErr w:type="spellStart"/>
            <w:r w:rsidRPr="003F6165">
              <w:t>цифровизации</w:t>
            </w:r>
            <w:proofErr w:type="spellEnd"/>
            <w:r w:rsidRPr="003F6165">
              <w:t xml:space="preserve"> ветеринарной медицины»</w:t>
            </w:r>
          </w:p>
        </w:tc>
      </w:tr>
      <w:tr w:rsidR="00CF04EE" w:rsidTr="000B4EFB">
        <w:tc>
          <w:tcPr>
            <w:tcW w:w="438" w:type="dxa"/>
          </w:tcPr>
          <w:p w:rsidR="00CF04EE" w:rsidRPr="0048591C" w:rsidRDefault="00CF04EE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CF04EE" w:rsidRPr="00C52F24" w:rsidRDefault="00CF04EE" w:rsidP="000B4EFB">
            <w:pPr>
              <w:tabs>
                <w:tab w:val="left" w:pos="991"/>
              </w:tabs>
              <w:jc w:val="both"/>
            </w:pPr>
            <w:r w:rsidRPr="003A32D1">
              <w:rPr>
                <w:b/>
                <w:bCs/>
              </w:rPr>
              <w:t>Ивашова Ольга Николаевна</w:t>
            </w:r>
            <w:r>
              <w:t xml:space="preserve">, </w:t>
            </w:r>
            <w:proofErr w:type="spellStart"/>
            <w:proofErr w:type="gramStart"/>
            <w:r>
              <w:t>к</w:t>
            </w:r>
            <w:proofErr w:type="gramEnd"/>
            <w:r>
              <w:t>.с.-х.н</w:t>
            </w:r>
            <w:proofErr w:type="spellEnd"/>
            <w:r>
              <w:t xml:space="preserve">., </w:t>
            </w:r>
            <w:proofErr w:type="gramStart"/>
            <w:r>
              <w:t>доцент</w:t>
            </w:r>
            <w:proofErr w:type="gramEnd"/>
            <w:r>
              <w:t xml:space="preserve"> кафедры</w:t>
            </w:r>
            <w:r w:rsidRPr="003A32D1">
              <w:t xml:space="preserve"> </w:t>
            </w:r>
            <w:r>
              <w:t>систем автоматизированного проектирования и инженерных</w:t>
            </w:r>
            <w:r w:rsidRPr="00C52F24">
              <w:t xml:space="preserve"> </w:t>
            </w:r>
            <w:r>
              <w:t>расчетов</w:t>
            </w:r>
            <w:r w:rsidRPr="00C52F24">
              <w:t xml:space="preserve"> </w:t>
            </w:r>
            <w:r w:rsidR="003F7261">
              <w:t>И</w:t>
            </w:r>
            <w:r w:rsidRPr="003A32D1">
              <w:t>нститута</w:t>
            </w:r>
            <w:r>
              <w:t xml:space="preserve"> мелиорации, водного хозяйства и строительства имени А.Н. </w:t>
            </w:r>
            <w:proofErr w:type="spellStart"/>
            <w:r>
              <w:t>Костякова</w:t>
            </w:r>
            <w:proofErr w:type="spellEnd"/>
            <w:r>
              <w:t xml:space="preserve"> ФГБОУ</w:t>
            </w:r>
            <w:r w:rsidRPr="003A32D1">
              <w:t xml:space="preserve"> </w:t>
            </w:r>
            <w:r>
              <w:t>ВО</w:t>
            </w:r>
            <w:r w:rsidRPr="003A32D1">
              <w:t xml:space="preserve"> </w:t>
            </w:r>
            <w:r>
              <w:t>РГАУ-МСХА</w:t>
            </w:r>
            <w:r w:rsidRPr="003A32D1">
              <w:t xml:space="preserve"> </w:t>
            </w:r>
            <w:r>
              <w:t>имени</w:t>
            </w:r>
            <w:r w:rsidRPr="003A32D1">
              <w:t xml:space="preserve"> </w:t>
            </w:r>
            <w:r>
              <w:t>К.А.</w:t>
            </w:r>
            <w:r w:rsidRPr="003A32D1"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CF04EE" w:rsidRPr="009E7916" w:rsidRDefault="00CF04EE" w:rsidP="000B4EFB">
            <w:pPr>
              <w:tabs>
                <w:tab w:val="left" w:pos="991"/>
              </w:tabs>
              <w:jc w:val="both"/>
            </w:pPr>
            <w:r>
              <w:t>«Применение искусственного интеллекта в сельском хозяйстве»</w:t>
            </w:r>
          </w:p>
        </w:tc>
      </w:tr>
      <w:tr w:rsidR="00CF04EE" w:rsidTr="000B4EFB">
        <w:tc>
          <w:tcPr>
            <w:tcW w:w="438" w:type="dxa"/>
          </w:tcPr>
          <w:p w:rsidR="00CF04EE" w:rsidRPr="0048591C" w:rsidRDefault="00CF04EE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CF04EE" w:rsidRPr="00C52F24" w:rsidRDefault="00CF04EE" w:rsidP="000B4EFB">
            <w:pPr>
              <w:tabs>
                <w:tab w:val="left" w:pos="991"/>
              </w:tabs>
              <w:jc w:val="both"/>
              <w:rPr>
                <w:b/>
                <w:bCs/>
              </w:rPr>
            </w:pPr>
            <w:proofErr w:type="spellStart"/>
            <w:r w:rsidRPr="00C52F24">
              <w:rPr>
                <w:b/>
                <w:bCs/>
              </w:rPr>
              <w:t>Козак</w:t>
            </w:r>
            <w:proofErr w:type="spellEnd"/>
            <w:r w:rsidRPr="00C52F24">
              <w:rPr>
                <w:b/>
                <w:bCs/>
              </w:rPr>
              <w:t xml:space="preserve"> Юлия Александровна</w:t>
            </w:r>
            <w:r w:rsidRPr="00C52F24">
              <w:t xml:space="preserve">, </w:t>
            </w:r>
            <w:proofErr w:type="spellStart"/>
            <w:r w:rsidRPr="00C52F24">
              <w:t>к</w:t>
            </w:r>
            <w:proofErr w:type="gramStart"/>
            <w:r w:rsidRPr="00C52F24">
              <w:t>.в</w:t>
            </w:r>
            <w:proofErr w:type="gramEnd"/>
            <w:r w:rsidRPr="00C52F24">
              <w:t>ет.н</w:t>
            </w:r>
            <w:proofErr w:type="spellEnd"/>
            <w:r w:rsidRPr="00C52F24">
              <w:t xml:space="preserve">., старший преподаватель кафедры морфологии и </w:t>
            </w:r>
            <w:proofErr w:type="spellStart"/>
            <w:r w:rsidRPr="00C52F24">
              <w:t>ветеринарно</w:t>
            </w:r>
            <w:proofErr w:type="spellEnd"/>
            <w:r w:rsidRPr="00C52F24">
              <w:t xml:space="preserve">- санитарной экспертизы </w:t>
            </w:r>
            <w:r w:rsidR="003F7261">
              <w:t>И</w:t>
            </w:r>
            <w:r w:rsidRPr="00C52F24">
              <w:t>нститута зоотехнии</w:t>
            </w:r>
            <w:r>
              <w:t xml:space="preserve"> </w:t>
            </w:r>
            <w:r w:rsidRPr="00C52F24">
              <w:t>и биологии</w:t>
            </w:r>
            <w:r>
              <w:t xml:space="preserve"> ФГБОУ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РГАУ-МСХА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>
              <w:rPr>
                <w:spacing w:val="-5"/>
              </w:rPr>
              <w:t xml:space="preserve"> </w:t>
            </w:r>
            <w:r>
              <w:t>К.А.</w:t>
            </w:r>
            <w:r>
              <w:rPr>
                <w:spacing w:val="-5"/>
              </w:rPr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CF04EE" w:rsidRPr="009E7916" w:rsidRDefault="00CF04EE" w:rsidP="000B4EFB">
            <w:pPr>
              <w:tabs>
                <w:tab w:val="left" w:pos="991"/>
              </w:tabs>
              <w:jc w:val="both"/>
            </w:pPr>
            <w:r>
              <w:t>«Ветеринарно-санитарные требования к предприятиям по переработке сельскохозяйственной продукции и цифровые технологии»</w:t>
            </w:r>
          </w:p>
        </w:tc>
      </w:tr>
      <w:tr w:rsidR="00CF04EE" w:rsidTr="000B4EFB">
        <w:tc>
          <w:tcPr>
            <w:tcW w:w="438" w:type="dxa"/>
          </w:tcPr>
          <w:p w:rsidR="00CF04EE" w:rsidRPr="0048591C" w:rsidRDefault="00CF04EE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CF04EE" w:rsidRDefault="00CF04EE" w:rsidP="000B4EFB">
            <w:pPr>
              <w:tabs>
                <w:tab w:val="left" w:pos="991"/>
              </w:tabs>
              <w:jc w:val="both"/>
              <w:rPr>
                <w:b/>
              </w:rPr>
            </w:pPr>
            <w:proofErr w:type="spellStart"/>
            <w:r w:rsidRPr="00C52F24">
              <w:rPr>
                <w:b/>
                <w:bCs/>
              </w:rPr>
              <w:t>Палиивец</w:t>
            </w:r>
            <w:proofErr w:type="spellEnd"/>
            <w:r w:rsidRPr="00C52F24">
              <w:rPr>
                <w:b/>
                <w:bCs/>
              </w:rPr>
              <w:t xml:space="preserve"> Максим Сергеевич</w:t>
            </w:r>
            <w:r>
              <w:t>,</w:t>
            </w:r>
            <w:r w:rsidRPr="00C52F24">
              <w:t xml:space="preserve"> </w:t>
            </w:r>
            <w:r>
              <w:t>к.т.н.,</w:t>
            </w:r>
            <w:r w:rsidRPr="00C52F24">
              <w:t xml:space="preserve"> </w:t>
            </w:r>
            <w:r>
              <w:t xml:space="preserve">доцент, и.о. </w:t>
            </w:r>
            <w:proofErr w:type="gramStart"/>
            <w:r>
              <w:t>заведующего</w:t>
            </w:r>
            <w:r w:rsidRPr="00C52F24">
              <w:t xml:space="preserve"> </w:t>
            </w:r>
            <w:r>
              <w:t>кафедры</w:t>
            </w:r>
            <w:proofErr w:type="gramEnd"/>
            <w:r>
              <w:t xml:space="preserve"> систем автоматизированного </w:t>
            </w:r>
            <w:r>
              <w:lastRenderedPageBreak/>
              <w:t>проектирования и инженерных</w:t>
            </w:r>
            <w:r w:rsidRPr="00C52F24">
              <w:t xml:space="preserve"> </w:t>
            </w:r>
            <w:r>
              <w:t>расчетов</w:t>
            </w:r>
            <w:r w:rsidRPr="00C52F24">
              <w:t xml:space="preserve"> </w:t>
            </w:r>
            <w:r w:rsidR="003F7261">
              <w:t>И</w:t>
            </w:r>
            <w:r>
              <w:t>нститута</w:t>
            </w:r>
            <w:r w:rsidRPr="00C52F24">
              <w:t xml:space="preserve"> </w:t>
            </w:r>
            <w:r>
              <w:t>мелиорации,</w:t>
            </w:r>
            <w:r w:rsidRPr="00C52F24">
              <w:t xml:space="preserve"> </w:t>
            </w:r>
            <w:r>
              <w:t xml:space="preserve">водного хозяйства и строительства имени А.Н. </w:t>
            </w:r>
            <w:proofErr w:type="spellStart"/>
            <w:r>
              <w:t>Костякова</w:t>
            </w:r>
            <w:proofErr w:type="spellEnd"/>
            <w:r>
              <w:t xml:space="preserve"> ФГБОУ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РГАУ-МСХА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>
              <w:br/>
              <w:t>К.А.</w:t>
            </w:r>
            <w:r>
              <w:rPr>
                <w:spacing w:val="-5"/>
              </w:rPr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CF04EE" w:rsidRPr="009E7916" w:rsidRDefault="00CF04EE" w:rsidP="000B4EFB">
            <w:pPr>
              <w:tabs>
                <w:tab w:val="left" w:pos="991"/>
              </w:tabs>
              <w:jc w:val="both"/>
            </w:pPr>
            <w:r>
              <w:lastRenderedPageBreak/>
              <w:t>«</w:t>
            </w:r>
            <w:r w:rsidRPr="00C52F24">
              <w:t xml:space="preserve">Экспериментальные методы обработки и анализа данных в </w:t>
            </w:r>
            <w:r w:rsidRPr="00C52F24">
              <w:lastRenderedPageBreak/>
              <w:t>гидравлике напорных потоков</w:t>
            </w:r>
            <w:r>
              <w:t>»</w:t>
            </w:r>
          </w:p>
        </w:tc>
      </w:tr>
      <w:tr w:rsidR="00CF04EE" w:rsidTr="000B4EFB">
        <w:tc>
          <w:tcPr>
            <w:tcW w:w="438" w:type="dxa"/>
          </w:tcPr>
          <w:p w:rsidR="00CF04EE" w:rsidRPr="0048591C" w:rsidRDefault="00CF04EE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CF04EE" w:rsidRPr="003A32D1" w:rsidRDefault="00CF04EE" w:rsidP="000B4EFB">
            <w:pPr>
              <w:tabs>
                <w:tab w:val="left" w:pos="0"/>
              </w:tabs>
              <w:jc w:val="both"/>
            </w:pPr>
            <w:r w:rsidRPr="003A32D1">
              <w:rPr>
                <w:b/>
                <w:bCs/>
              </w:rPr>
              <w:t>Сычева Ирина Николаевна</w:t>
            </w:r>
            <w:r>
              <w:t>,</w:t>
            </w:r>
            <w:r w:rsidRPr="003A32D1">
              <w:t xml:space="preserve"> </w:t>
            </w:r>
            <w:proofErr w:type="spellStart"/>
            <w:proofErr w:type="gramStart"/>
            <w:r>
              <w:t>к</w:t>
            </w:r>
            <w:proofErr w:type="gramEnd"/>
            <w:r>
              <w:t>.с.-х.н</w:t>
            </w:r>
            <w:proofErr w:type="spellEnd"/>
            <w:r>
              <w:t>.,</w:t>
            </w:r>
            <w:r w:rsidRPr="003A32D1">
              <w:t xml:space="preserve"> </w:t>
            </w:r>
            <w:proofErr w:type="gramStart"/>
            <w:r>
              <w:t>доцент</w:t>
            </w:r>
            <w:proofErr w:type="gramEnd"/>
            <w:r w:rsidRPr="003A32D1">
              <w:t xml:space="preserve"> кафедры</w:t>
            </w:r>
            <w:r>
              <w:t xml:space="preserve"> частной зоотехнии</w:t>
            </w:r>
            <w:r w:rsidR="003F7261">
              <w:t xml:space="preserve"> И</w:t>
            </w:r>
            <w:r>
              <w:t>нститута зоотехнии и биологии ФГБОУ</w:t>
            </w:r>
            <w:r w:rsidRPr="003A32D1">
              <w:t xml:space="preserve"> </w:t>
            </w:r>
            <w:r>
              <w:t>ВО</w:t>
            </w:r>
            <w:r w:rsidRPr="003A32D1">
              <w:t xml:space="preserve"> </w:t>
            </w:r>
            <w:r>
              <w:t>РГАУ-МСХА</w:t>
            </w:r>
            <w:r w:rsidRPr="003A32D1">
              <w:t xml:space="preserve"> </w:t>
            </w:r>
            <w:r>
              <w:t>имени</w:t>
            </w:r>
            <w:r w:rsidRPr="003A32D1">
              <w:t xml:space="preserve"> </w:t>
            </w:r>
            <w:r>
              <w:t>К.А.</w:t>
            </w:r>
            <w:r w:rsidRPr="003A32D1">
              <w:t xml:space="preserve"> </w:t>
            </w:r>
            <w:r>
              <w:t xml:space="preserve">Тимирязева. </w:t>
            </w:r>
          </w:p>
        </w:tc>
        <w:tc>
          <w:tcPr>
            <w:tcW w:w="3827" w:type="dxa"/>
          </w:tcPr>
          <w:p w:rsidR="00CF04EE" w:rsidRPr="009E7916" w:rsidRDefault="00CF04EE" w:rsidP="000B4EFB">
            <w:pPr>
              <w:tabs>
                <w:tab w:val="left" w:pos="991"/>
              </w:tabs>
              <w:jc w:val="both"/>
            </w:pPr>
            <w:r>
              <w:t>«Применение информационных систем в зоотехническом учете»</w:t>
            </w:r>
          </w:p>
        </w:tc>
      </w:tr>
      <w:tr w:rsidR="00CF04EE" w:rsidTr="000B4EFB">
        <w:tc>
          <w:tcPr>
            <w:tcW w:w="438" w:type="dxa"/>
          </w:tcPr>
          <w:p w:rsidR="00CF04EE" w:rsidRPr="0048591C" w:rsidRDefault="00CF04EE" w:rsidP="000B4EFB">
            <w:pPr>
              <w:pStyle w:val="a4"/>
              <w:numPr>
                <w:ilvl w:val="0"/>
                <w:numId w:val="2"/>
              </w:numPr>
              <w:tabs>
                <w:tab w:val="left" w:pos="991"/>
              </w:tabs>
              <w:ind w:left="0" w:firstLine="0"/>
              <w:rPr>
                <w:bCs/>
              </w:rPr>
            </w:pPr>
          </w:p>
        </w:tc>
        <w:tc>
          <w:tcPr>
            <w:tcW w:w="5545" w:type="dxa"/>
          </w:tcPr>
          <w:p w:rsidR="00CF04EE" w:rsidRPr="00860471" w:rsidRDefault="00CF04EE" w:rsidP="000B4EFB">
            <w:pPr>
              <w:tabs>
                <w:tab w:val="left" w:pos="0"/>
              </w:tabs>
              <w:jc w:val="both"/>
            </w:pPr>
            <w:r>
              <w:rPr>
                <w:b/>
                <w:bCs/>
              </w:rPr>
              <w:t xml:space="preserve">Демичев Вадим Владимирович, </w:t>
            </w:r>
            <w:proofErr w:type="spellStart"/>
            <w:proofErr w:type="gramStart"/>
            <w:r>
              <w:t>к</w:t>
            </w:r>
            <w:proofErr w:type="gramEnd"/>
            <w:r>
              <w:t>.э.н</w:t>
            </w:r>
            <w:proofErr w:type="spellEnd"/>
            <w:r>
              <w:t xml:space="preserve">., </w:t>
            </w:r>
            <w:proofErr w:type="gramStart"/>
            <w:r>
              <w:t>доцент</w:t>
            </w:r>
            <w:proofErr w:type="gramEnd"/>
            <w:r>
              <w:t>, доцент кафедры статистики и кибернетики;</w:t>
            </w:r>
            <w:r>
              <w:br/>
            </w:r>
            <w:proofErr w:type="spellStart"/>
            <w:r w:rsidRPr="00860471">
              <w:rPr>
                <w:b/>
                <w:bCs/>
              </w:rPr>
              <w:t>Невзоров</w:t>
            </w:r>
            <w:proofErr w:type="spellEnd"/>
            <w:r w:rsidRPr="00860471">
              <w:rPr>
                <w:b/>
                <w:bCs/>
              </w:rPr>
              <w:t xml:space="preserve"> Александр Сергеевич</w:t>
            </w:r>
            <w:r>
              <w:t xml:space="preserve">, ассистент кафедры статистики и кибернетики </w:t>
            </w:r>
            <w:r w:rsidR="003F7261">
              <w:t>И</w:t>
            </w:r>
            <w:r>
              <w:t>нститута экономики и управления АПК ФГБОУ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РГАУ-МСХА</w:t>
            </w:r>
            <w:r>
              <w:rPr>
                <w:spacing w:val="-6"/>
              </w:rPr>
              <w:t xml:space="preserve"> </w:t>
            </w:r>
            <w:r>
              <w:t>имени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</w:rPr>
              <w:br/>
            </w:r>
            <w:r>
              <w:t>К.А.</w:t>
            </w:r>
            <w:r>
              <w:rPr>
                <w:spacing w:val="-5"/>
              </w:rPr>
              <w:t xml:space="preserve"> </w:t>
            </w:r>
            <w:r>
              <w:t>Тимирязева.</w:t>
            </w:r>
          </w:p>
        </w:tc>
        <w:tc>
          <w:tcPr>
            <w:tcW w:w="3827" w:type="dxa"/>
          </w:tcPr>
          <w:p w:rsidR="00CF04EE" w:rsidRPr="00523BF8" w:rsidRDefault="00CF04EE" w:rsidP="000B4EFB">
            <w:pPr>
              <w:tabs>
                <w:tab w:val="left" w:pos="991"/>
              </w:tabs>
              <w:jc w:val="both"/>
            </w:pPr>
            <w:r>
              <w:t>«</w:t>
            </w:r>
            <w:r w:rsidRPr="006E4D19">
              <w:t>Возможности анализа больших данных в овощеводстве защищенного грунта</w:t>
            </w:r>
            <w:r>
              <w:t>»</w:t>
            </w:r>
          </w:p>
        </w:tc>
      </w:tr>
    </w:tbl>
    <w:p w:rsidR="000B4EFB" w:rsidRDefault="000B4EFB" w:rsidP="0048591C">
      <w:pPr>
        <w:tabs>
          <w:tab w:val="left" w:pos="991"/>
        </w:tabs>
        <w:spacing w:line="252" w:lineRule="exact"/>
        <w:rPr>
          <w:b/>
        </w:rPr>
      </w:pPr>
    </w:p>
    <w:p w:rsidR="000B4EFB" w:rsidRDefault="000B4EFB" w:rsidP="0048591C">
      <w:pPr>
        <w:tabs>
          <w:tab w:val="left" w:pos="991"/>
        </w:tabs>
        <w:spacing w:line="252" w:lineRule="exact"/>
        <w:rPr>
          <w:b/>
        </w:rPr>
      </w:pPr>
    </w:p>
    <w:p w:rsidR="000B4EFB" w:rsidRDefault="000B4EFB" w:rsidP="0048591C">
      <w:pPr>
        <w:tabs>
          <w:tab w:val="left" w:pos="991"/>
        </w:tabs>
        <w:spacing w:line="252" w:lineRule="exact"/>
        <w:rPr>
          <w:bCs/>
        </w:rPr>
      </w:pPr>
    </w:p>
    <w:p w:rsidR="000B4EFB" w:rsidRDefault="000B4EFB" w:rsidP="0048591C">
      <w:pPr>
        <w:tabs>
          <w:tab w:val="left" w:pos="991"/>
        </w:tabs>
        <w:spacing w:line="252" w:lineRule="exact"/>
        <w:rPr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4EFB" w:rsidRDefault="000B4EFB" w:rsidP="0048591C">
      <w:pPr>
        <w:tabs>
          <w:tab w:val="left" w:pos="991"/>
        </w:tabs>
        <w:spacing w:line="252" w:lineRule="exact"/>
        <w:rPr>
          <w:bCs/>
        </w:rPr>
      </w:pPr>
    </w:p>
    <w:p w:rsidR="000B4EFB" w:rsidRPr="000B4EFB" w:rsidRDefault="000B4EFB" w:rsidP="0048591C">
      <w:pPr>
        <w:tabs>
          <w:tab w:val="left" w:pos="991"/>
        </w:tabs>
        <w:spacing w:line="252" w:lineRule="exact"/>
        <w:rPr>
          <w:bCs/>
        </w:rPr>
      </w:pPr>
    </w:p>
    <w:p w:rsidR="000116E2" w:rsidRPr="000B4EFB" w:rsidRDefault="000116E2" w:rsidP="000B4EFB">
      <w:pPr>
        <w:tabs>
          <w:tab w:val="left" w:pos="991"/>
        </w:tabs>
        <w:spacing w:line="252" w:lineRule="exact"/>
        <w:rPr>
          <w:bCs/>
        </w:rPr>
      </w:pPr>
    </w:p>
    <w:p w:rsidR="000116E2" w:rsidRDefault="000116E2">
      <w:pPr>
        <w:pStyle w:val="a3"/>
        <w:spacing w:before="5"/>
        <w:ind w:left="0"/>
        <w:rPr>
          <w:b/>
          <w:sz w:val="2"/>
        </w:rPr>
      </w:pPr>
    </w:p>
    <w:sectPr w:rsidR="000116E2" w:rsidSect="003764F2">
      <w:pgSz w:w="11930" w:h="16860"/>
      <w:pgMar w:top="993" w:right="1134" w:bottom="709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E6F07"/>
    <w:multiLevelType w:val="hybridMultilevel"/>
    <w:tmpl w:val="6F6E4F98"/>
    <w:lvl w:ilvl="0" w:tplc="D9925A92">
      <w:start w:val="1"/>
      <w:numFmt w:val="decimal"/>
      <w:lvlText w:val="%1."/>
      <w:lvlJc w:val="left"/>
      <w:pPr>
        <w:ind w:left="993" w:hanging="363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2"/>
        <w:szCs w:val="22"/>
        <w:lang w:val="ru-RU" w:eastAsia="en-US" w:bidi="ar-SA"/>
      </w:rPr>
    </w:lvl>
    <w:lvl w:ilvl="1" w:tplc="28E8D03E">
      <w:numFmt w:val="bullet"/>
      <w:lvlText w:val="•"/>
      <w:lvlJc w:val="left"/>
      <w:pPr>
        <w:ind w:left="1974" w:hanging="363"/>
      </w:pPr>
      <w:rPr>
        <w:rFonts w:hint="default"/>
        <w:lang w:val="ru-RU" w:eastAsia="en-US" w:bidi="ar-SA"/>
      </w:rPr>
    </w:lvl>
    <w:lvl w:ilvl="2" w:tplc="8C309EBE">
      <w:numFmt w:val="bullet"/>
      <w:lvlText w:val="•"/>
      <w:lvlJc w:val="left"/>
      <w:pPr>
        <w:ind w:left="2948" w:hanging="363"/>
      </w:pPr>
      <w:rPr>
        <w:rFonts w:hint="default"/>
        <w:lang w:val="ru-RU" w:eastAsia="en-US" w:bidi="ar-SA"/>
      </w:rPr>
    </w:lvl>
    <w:lvl w:ilvl="3" w:tplc="5F7A51A8">
      <w:numFmt w:val="bullet"/>
      <w:lvlText w:val="•"/>
      <w:lvlJc w:val="left"/>
      <w:pPr>
        <w:ind w:left="3922" w:hanging="363"/>
      </w:pPr>
      <w:rPr>
        <w:rFonts w:hint="default"/>
        <w:lang w:val="ru-RU" w:eastAsia="en-US" w:bidi="ar-SA"/>
      </w:rPr>
    </w:lvl>
    <w:lvl w:ilvl="4" w:tplc="1DA6EDD0">
      <w:numFmt w:val="bullet"/>
      <w:lvlText w:val="•"/>
      <w:lvlJc w:val="left"/>
      <w:pPr>
        <w:ind w:left="4896" w:hanging="363"/>
      </w:pPr>
      <w:rPr>
        <w:rFonts w:hint="default"/>
        <w:lang w:val="ru-RU" w:eastAsia="en-US" w:bidi="ar-SA"/>
      </w:rPr>
    </w:lvl>
    <w:lvl w:ilvl="5" w:tplc="02B89CE4">
      <w:numFmt w:val="bullet"/>
      <w:lvlText w:val="•"/>
      <w:lvlJc w:val="left"/>
      <w:pPr>
        <w:ind w:left="5870" w:hanging="363"/>
      </w:pPr>
      <w:rPr>
        <w:rFonts w:hint="default"/>
        <w:lang w:val="ru-RU" w:eastAsia="en-US" w:bidi="ar-SA"/>
      </w:rPr>
    </w:lvl>
    <w:lvl w:ilvl="6" w:tplc="4BEAB928">
      <w:numFmt w:val="bullet"/>
      <w:lvlText w:val="•"/>
      <w:lvlJc w:val="left"/>
      <w:pPr>
        <w:ind w:left="6844" w:hanging="363"/>
      </w:pPr>
      <w:rPr>
        <w:rFonts w:hint="default"/>
        <w:lang w:val="ru-RU" w:eastAsia="en-US" w:bidi="ar-SA"/>
      </w:rPr>
    </w:lvl>
    <w:lvl w:ilvl="7" w:tplc="E8FA527E">
      <w:numFmt w:val="bullet"/>
      <w:lvlText w:val="•"/>
      <w:lvlJc w:val="left"/>
      <w:pPr>
        <w:ind w:left="7818" w:hanging="363"/>
      </w:pPr>
      <w:rPr>
        <w:rFonts w:hint="default"/>
        <w:lang w:val="ru-RU" w:eastAsia="en-US" w:bidi="ar-SA"/>
      </w:rPr>
    </w:lvl>
    <w:lvl w:ilvl="8" w:tplc="31388A82">
      <w:numFmt w:val="bullet"/>
      <w:lvlText w:val="•"/>
      <w:lvlJc w:val="left"/>
      <w:pPr>
        <w:ind w:left="8792" w:hanging="363"/>
      </w:pPr>
      <w:rPr>
        <w:rFonts w:hint="default"/>
        <w:lang w:val="ru-RU" w:eastAsia="en-US" w:bidi="ar-SA"/>
      </w:rPr>
    </w:lvl>
  </w:abstractNum>
  <w:abstractNum w:abstractNumId="1">
    <w:nsid w:val="723A700D"/>
    <w:multiLevelType w:val="hybridMultilevel"/>
    <w:tmpl w:val="EAF45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116E2"/>
    <w:rsid w:val="000116E2"/>
    <w:rsid w:val="000B4EFB"/>
    <w:rsid w:val="000E6F8C"/>
    <w:rsid w:val="00254F71"/>
    <w:rsid w:val="003764F2"/>
    <w:rsid w:val="003A32D1"/>
    <w:rsid w:val="003F6165"/>
    <w:rsid w:val="003F7261"/>
    <w:rsid w:val="004367DC"/>
    <w:rsid w:val="004505BF"/>
    <w:rsid w:val="0048591C"/>
    <w:rsid w:val="0048723B"/>
    <w:rsid w:val="00523BF8"/>
    <w:rsid w:val="00637436"/>
    <w:rsid w:val="00652254"/>
    <w:rsid w:val="006C4E82"/>
    <w:rsid w:val="006E4D19"/>
    <w:rsid w:val="00860471"/>
    <w:rsid w:val="009E7916"/>
    <w:rsid w:val="00A02A0A"/>
    <w:rsid w:val="00A23DB6"/>
    <w:rsid w:val="00A6356A"/>
    <w:rsid w:val="00C10A89"/>
    <w:rsid w:val="00C52F24"/>
    <w:rsid w:val="00CF04EE"/>
    <w:rsid w:val="00E07FBB"/>
    <w:rsid w:val="00F73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3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37436"/>
    <w:pPr>
      <w:spacing w:line="252" w:lineRule="exact"/>
      <w:ind w:right="401"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2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4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7436"/>
    <w:pPr>
      <w:ind w:left="119"/>
    </w:pPr>
  </w:style>
  <w:style w:type="paragraph" w:styleId="a4">
    <w:name w:val="List Paragraph"/>
    <w:basedOn w:val="a"/>
    <w:uiPriority w:val="1"/>
    <w:qFormat/>
    <w:rsid w:val="00637436"/>
    <w:pPr>
      <w:ind w:left="991" w:hanging="361"/>
    </w:pPr>
  </w:style>
  <w:style w:type="paragraph" w:customStyle="1" w:styleId="TableParagraph">
    <w:name w:val="Table Paragraph"/>
    <w:basedOn w:val="a"/>
    <w:uiPriority w:val="1"/>
    <w:qFormat/>
    <w:rsid w:val="00637436"/>
    <w:pPr>
      <w:ind w:left="112" w:right="-15"/>
    </w:pPr>
  </w:style>
  <w:style w:type="character" w:styleId="a5">
    <w:name w:val="Strong"/>
    <w:basedOn w:val="a0"/>
    <w:uiPriority w:val="22"/>
    <w:qFormat/>
    <w:rsid w:val="00F730AE"/>
    <w:rPr>
      <w:b/>
      <w:bCs/>
    </w:rPr>
  </w:style>
  <w:style w:type="character" w:customStyle="1" w:styleId="fio">
    <w:name w:val="fio"/>
    <w:basedOn w:val="a0"/>
    <w:rsid w:val="0048591C"/>
  </w:style>
  <w:style w:type="table" w:styleId="a6">
    <w:name w:val="Table Grid"/>
    <w:basedOn w:val="a1"/>
    <w:uiPriority w:val="39"/>
    <w:rsid w:val="00485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4872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C10A8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10A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2024-05-16T20:29:00Z</dcterms:created>
  <dcterms:modified xsi:type="dcterms:W3CDTF">2024-05-22T10:37:00Z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2024-05-16T00:00:00Z</vt:filetime>
  </property>
  <property fmtid="{D5CDD505-2E9C-101B-9397-08002B2CF9AE}" pid="5" name="Producer">
    <vt:lpwstr>Microsoft® Word 2019</vt:lpwstr>
  </property>
</Properties>
</file>