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C9" w:rsidRPr="00E4795F" w:rsidRDefault="005220C9" w:rsidP="005220C9">
      <w:pPr>
        <w:spacing w:after="0"/>
        <w:ind w:left="426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E4795F">
        <w:rPr>
          <w:b/>
          <w:sz w:val="28"/>
          <w:szCs w:val="28"/>
        </w:rPr>
        <w:t>ПАСПОРТ ПРОГРАММЫ</w:t>
      </w:r>
    </w:p>
    <w:p w:rsidR="005220C9" w:rsidRDefault="005220C9" w:rsidP="005220C9">
      <w:pPr>
        <w:spacing w:after="0"/>
        <w:ind w:left="426" w:firstLine="567"/>
        <w:jc w:val="center"/>
        <w:rPr>
          <w:b/>
          <w:sz w:val="28"/>
          <w:szCs w:val="28"/>
        </w:rPr>
      </w:pPr>
      <w:proofErr w:type="spellStart"/>
      <w:r w:rsidRPr="00E4795F">
        <w:rPr>
          <w:b/>
          <w:sz w:val="28"/>
          <w:szCs w:val="28"/>
        </w:rPr>
        <w:t>интенсив</w:t>
      </w:r>
      <w:proofErr w:type="spellEnd"/>
      <w:r w:rsidRPr="00E4795F">
        <w:rPr>
          <w:b/>
          <w:sz w:val="28"/>
          <w:szCs w:val="28"/>
        </w:rPr>
        <w:t xml:space="preserve"> по направлению «</w:t>
      </w:r>
      <w:r>
        <w:rPr>
          <w:b/>
          <w:sz w:val="28"/>
          <w:szCs w:val="28"/>
        </w:rPr>
        <w:t xml:space="preserve">Аудит информационных систем: </w:t>
      </w:r>
      <w:r w:rsidR="00297A05">
        <w:rPr>
          <w:b/>
          <w:sz w:val="28"/>
          <w:szCs w:val="28"/>
        </w:rPr>
        <w:t>ИБ-разведка</w:t>
      </w:r>
      <w:r w:rsidRPr="00E4795F">
        <w:rPr>
          <w:b/>
          <w:sz w:val="28"/>
          <w:szCs w:val="28"/>
        </w:rPr>
        <w:t>»</w:t>
      </w:r>
    </w:p>
    <w:p w:rsidR="005220C9" w:rsidRPr="00E4795F" w:rsidRDefault="005220C9" w:rsidP="005220C9">
      <w:pPr>
        <w:spacing w:after="0"/>
        <w:ind w:left="426" w:firstLine="567"/>
        <w:jc w:val="center"/>
        <w:rPr>
          <w:b/>
          <w:sz w:val="28"/>
          <w:szCs w:val="28"/>
        </w:rPr>
      </w:pPr>
    </w:p>
    <w:p w:rsidR="005220C9" w:rsidRPr="00755717" w:rsidRDefault="005220C9" w:rsidP="005220C9">
      <w:pPr>
        <w:spacing w:after="240"/>
        <w:ind w:left="426" w:firstLine="567"/>
        <w:jc w:val="both"/>
        <w:rPr>
          <w:sz w:val="28"/>
          <w:szCs w:val="28"/>
        </w:rPr>
      </w:pPr>
      <w:r w:rsidRPr="006653A9">
        <w:rPr>
          <w:b/>
          <w:sz w:val="28"/>
          <w:szCs w:val="28"/>
        </w:rPr>
        <w:t xml:space="preserve">ЦЕЛЬ: </w:t>
      </w:r>
      <w:r w:rsidR="00297A05">
        <w:rPr>
          <w:sz w:val="28"/>
          <w:szCs w:val="28"/>
        </w:rPr>
        <w:t>Ознакомление студентов с основами аудита информационных систем и в</w:t>
      </w:r>
      <w:r w:rsidRPr="00755717">
        <w:rPr>
          <w:sz w:val="28"/>
          <w:szCs w:val="28"/>
        </w:rPr>
        <w:t>ыявление перспективных кандидатов</w:t>
      </w:r>
      <w:r>
        <w:rPr>
          <w:sz w:val="28"/>
          <w:szCs w:val="28"/>
        </w:rPr>
        <w:t xml:space="preserve"> на закрытие вакансий по позициям</w:t>
      </w:r>
      <w:r w:rsidRPr="00755717">
        <w:rPr>
          <w:sz w:val="28"/>
          <w:szCs w:val="28"/>
        </w:rPr>
        <w:t xml:space="preserve"> подразделений аудита информационных систем</w:t>
      </w:r>
      <w:r w:rsidR="00297A05">
        <w:rPr>
          <w:sz w:val="28"/>
          <w:szCs w:val="28"/>
        </w:rPr>
        <w:t>,</w:t>
      </w:r>
      <w:r>
        <w:rPr>
          <w:sz w:val="28"/>
          <w:szCs w:val="28"/>
        </w:rPr>
        <w:t xml:space="preserve"> формирование кадрового резерва  </w:t>
      </w:r>
      <w:r w:rsidRPr="00755717">
        <w:rPr>
          <w:sz w:val="28"/>
          <w:szCs w:val="28"/>
        </w:rPr>
        <w:t xml:space="preserve">    </w:t>
      </w:r>
    </w:p>
    <w:p w:rsidR="005220C9" w:rsidRDefault="005220C9" w:rsidP="005220C9">
      <w:pPr>
        <w:spacing w:after="0" w:line="240" w:lineRule="auto"/>
        <w:ind w:left="426" w:firstLine="567"/>
        <w:jc w:val="both"/>
        <w:rPr>
          <w:b/>
          <w:sz w:val="28"/>
          <w:szCs w:val="28"/>
        </w:rPr>
      </w:pPr>
      <w:r w:rsidRPr="006653A9">
        <w:rPr>
          <w:b/>
          <w:sz w:val="28"/>
          <w:szCs w:val="28"/>
        </w:rPr>
        <w:t xml:space="preserve">ЦЕЛЕВАЯ АУДИТОРИЯ: </w:t>
      </w:r>
    </w:p>
    <w:p w:rsidR="005220C9" w:rsidRPr="00E4795F" w:rsidRDefault="00B666EA" w:rsidP="00B666EA">
      <w:pPr>
        <w:pStyle w:val="a4"/>
        <w:spacing w:after="0" w:line="24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220C9" w:rsidRPr="00E4795F">
        <w:rPr>
          <w:sz w:val="28"/>
          <w:szCs w:val="28"/>
        </w:rPr>
        <w:t>туденты</w:t>
      </w:r>
      <w:r>
        <w:rPr>
          <w:sz w:val="28"/>
          <w:szCs w:val="28"/>
        </w:rPr>
        <w:t xml:space="preserve">, обучающиеся по </w:t>
      </w:r>
      <w:r w:rsidR="005220C9" w:rsidRPr="00E4795F">
        <w:rPr>
          <w:sz w:val="28"/>
          <w:szCs w:val="28"/>
        </w:rPr>
        <w:t>ИТ-направлени</w:t>
      </w:r>
      <w:r>
        <w:rPr>
          <w:sz w:val="28"/>
          <w:szCs w:val="28"/>
        </w:rPr>
        <w:t>ям</w:t>
      </w:r>
      <w:r w:rsidR="005220C9" w:rsidRPr="00E47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220C9" w:rsidRPr="00E4795F">
        <w:rPr>
          <w:sz w:val="28"/>
          <w:szCs w:val="28"/>
        </w:rPr>
        <w:t>ВУЗ</w:t>
      </w:r>
      <w:r>
        <w:rPr>
          <w:sz w:val="28"/>
          <w:szCs w:val="28"/>
        </w:rPr>
        <w:t xml:space="preserve">ах и </w:t>
      </w:r>
      <w:proofErr w:type="spellStart"/>
      <w:r>
        <w:rPr>
          <w:sz w:val="28"/>
          <w:szCs w:val="28"/>
        </w:rPr>
        <w:t>ССУЗах</w:t>
      </w:r>
      <w:proofErr w:type="spellEnd"/>
      <w:r>
        <w:rPr>
          <w:sz w:val="28"/>
          <w:szCs w:val="28"/>
        </w:rPr>
        <w:t>.</w:t>
      </w:r>
      <w:r w:rsidR="005220C9" w:rsidRPr="00E4795F">
        <w:rPr>
          <w:sz w:val="28"/>
          <w:szCs w:val="28"/>
        </w:rPr>
        <w:t xml:space="preserve"> </w:t>
      </w:r>
    </w:p>
    <w:p w:rsidR="005220C9" w:rsidRPr="00E4795F" w:rsidRDefault="005220C9" w:rsidP="00B666EA">
      <w:pPr>
        <w:pStyle w:val="a4"/>
        <w:spacing w:after="0" w:line="240" w:lineRule="auto"/>
        <w:ind w:left="993"/>
        <w:jc w:val="both"/>
        <w:rPr>
          <w:sz w:val="28"/>
          <w:szCs w:val="28"/>
        </w:rPr>
      </w:pPr>
      <w:r w:rsidRPr="00E4795F">
        <w:rPr>
          <w:sz w:val="28"/>
          <w:szCs w:val="28"/>
        </w:rPr>
        <w:t xml:space="preserve">  </w:t>
      </w:r>
    </w:p>
    <w:p w:rsidR="005220C9" w:rsidRDefault="005220C9" w:rsidP="005220C9">
      <w:pPr>
        <w:spacing w:after="0" w:line="240" w:lineRule="auto"/>
        <w:ind w:left="426" w:firstLine="567"/>
        <w:jc w:val="both"/>
        <w:rPr>
          <w:sz w:val="28"/>
          <w:szCs w:val="28"/>
        </w:rPr>
      </w:pPr>
      <w:r w:rsidRPr="00BB294C">
        <w:rPr>
          <w:b/>
          <w:sz w:val="28"/>
          <w:szCs w:val="28"/>
        </w:rPr>
        <w:t xml:space="preserve">ФОРМАТ ПРОВЕДЕНИЯ: </w:t>
      </w:r>
      <w:r w:rsidR="006A1A6B">
        <w:rPr>
          <w:sz w:val="28"/>
          <w:szCs w:val="28"/>
        </w:rPr>
        <w:t>очный</w:t>
      </w:r>
    </w:p>
    <w:p w:rsidR="005220C9" w:rsidRDefault="005220C9" w:rsidP="005220C9">
      <w:pPr>
        <w:spacing w:after="0" w:line="240" w:lineRule="auto"/>
        <w:ind w:left="426" w:firstLine="567"/>
        <w:jc w:val="both"/>
        <w:rPr>
          <w:b/>
          <w:sz w:val="28"/>
          <w:szCs w:val="28"/>
        </w:rPr>
      </w:pPr>
    </w:p>
    <w:p w:rsidR="005220C9" w:rsidRDefault="005220C9" w:rsidP="005220C9">
      <w:pPr>
        <w:spacing w:after="0" w:line="240" w:lineRule="auto"/>
        <w:ind w:left="426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ПРОВЕДЕНИЯ</w:t>
      </w:r>
      <w:r w:rsidRPr="006A1A6B">
        <w:rPr>
          <w:sz w:val="28"/>
          <w:szCs w:val="28"/>
        </w:rPr>
        <w:t xml:space="preserve">: </w:t>
      </w:r>
      <w:r w:rsidR="00D44EC5">
        <w:rPr>
          <w:sz w:val="28"/>
          <w:szCs w:val="28"/>
        </w:rPr>
        <w:t>3</w:t>
      </w:r>
      <w:r w:rsidR="006A1A6B" w:rsidRPr="006A1A6B">
        <w:rPr>
          <w:sz w:val="28"/>
          <w:szCs w:val="28"/>
        </w:rPr>
        <w:t>0</w:t>
      </w:r>
      <w:r w:rsidRPr="00E4795F">
        <w:rPr>
          <w:sz w:val="28"/>
          <w:szCs w:val="28"/>
        </w:rPr>
        <w:t>.0</w:t>
      </w:r>
      <w:r w:rsidR="00D44EC5">
        <w:rPr>
          <w:sz w:val="28"/>
          <w:szCs w:val="28"/>
        </w:rPr>
        <w:t>6</w:t>
      </w:r>
      <w:r w:rsidRPr="00E4795F">
        <w:rPr>
          <w:sz w:val="28"/>
          <w:szCs w:val="28"/>
        </w:rPr>
        <w:t>.202</w:t>
      </w:r>
      <w:r w:rsidR="00D44EC5">
        <w:rPr>
          <w:sz w:val="28"/>
          <w:szCs w:val="28"/>
        </w:rPr>
        <w:t>6</w:t>
      </w:r>
      <w:r w:rsidRPr="00E4795F">
        <w:rPr>
          <w:sz w:val="28"/>
          <w:szCs w:val="28"/>
        </w:rPr>
        <w:t>-</w:t>
      </w:r>
      <w:r w:rsidR="00D44EC5">
        <w:rPr>
          <w:sz w:val="28"/>
          <w:szCs w:val="28"/>
        </w:rPr>
        <w:t>2</w:t>
      </w:r>
      <w:r w:rsidR="006A1A6B">
        <w:rPr>
          <w:sz w:val="28"/>
          <w:szCs w:val="28"/>
        </w:rPr>
        <w:t>1</w:t>
      </w:r>
      <w:r w:rsidRPr="00E4795F">
        <w:rPr>
          <w:sz w:val="28"/>
          <w:szCs w:val="28"/>
        </w:rPr>
        <w:t>.0</w:t>
      </w:r>
      <w:r w:rsidR="006A1A6B">
        <w:rPr>
          <w:sz w:val="28"/>
          <w:szCs w:val="28"/>
        </w:rPr>
        <w:t>7</w:t>
      </w:r>
      <w:r w:rsidRPr="00E4795F">
        <w:rPr>
          <w:sz w:val="28"/>
          <w:szCs w:val="28"/>
        </w:rPr>
        <w:t>.202</w:t>
      </w:r>
      <w:r w:rsidR="00D44EC5">
        <w:rPr>
          <w:sz w:val="28"/>
          <w:szCs w:val="28"/>
        </w:rPr>
        <w:t>6</w:t>
      </w:r>
    </w:p>
    <w:p w:rsidR="00B666EA" w:rsidRDefault="00B666EA" w:rsidP="005220C9">
      <w:pPr>
        <w:spacing w:after="0" w:line="240" w:lineRule="auto"/>
        <w:ind w:left="426" w:firstLine="567"/>
        <w:jc w:val="both"/>
        <w:rPr>
          <w:b/>
          <w:sz w:val="28"/>
          <w:szCs w:val="28"/>
        </w:rPr>
      </w:pPr>
    </w:p>
    <w:p w:rsidR="00B666EA" w:rsidRDefault="00B666EA" w:rsidP="00B666EA">
      <w:pPr>
        <w:spacing w:after="0" w:line="240" w:lineRule="auto"/>
        <w:ind w:left="426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Pr="00C43ACB">
        <w:rPr>
          <w:sz w:val="28"/>
          <w:szCs w:val="28"/>
        </w:rPr>
        <w:t>Лекторий «Эксперт»,</w:t>
      </w:r>
      <w:r w:rsidRPr="00C43ACB">
        <w:rPr>
          <w:b/>
          <w:sz w:val="28"/>
          <w:szCs w:val="28"/>
        </w:rPr>
        <w:t xml:space="preserve"> </w:t>
      </w:r>
      <w:r w:rsidRPr="00C43ACB">
        <w:rPr>
          <w:sz w:val="28"/>
          <w:szCs w:val="28"/>
        </w:rPr>
        <w:t xml:space="preserve">ауд. Е-100 Точки кипения ФГБОУ ВО «Чувашский государственный университет им. И.Н. Ульянова» (Московский пр-т, </w:t>
      </w:r>
      <w:r w:rsidRPr="00C43ACB">
        <w:rPr>
          <w:sz w:val="28"/>
          <w:szCs w:val="28"/>
        </w:rPr>
        <w:br/>
        <w:t>д. 29)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5982"/>
        <w:gridCol w:w="2552"/>
      </w:tblGrid>
      <w:tr w:rsidR="005220C9" w:rsidRPr="00944728" w:rsidTr="00BA2EE7">
        <w:tc>
          <w:tcPr>
            <w:tcW w:w="1530" w:type="dxa"/>
          </w:tcPr>
          <w:p w:rsidR="005220C9" w:rsidRPr="00944728" w:rsidRDefault="005220C9" w:rsidP="003071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982" w:type="dxa"/>
          </w:tcPr>
          <w:p w:rsidR="005220C9" w:rsidRPr="00944728" w:rsidRDefault="005220C9" w:rsidP="002C5D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552" w:type="dxa"/>
          </w:tcPr>
          <w:p w:rsidR="005220C9" w:rsidRPr="00944728" w:rsidRDefault="00297A05" w:rsidP="002C5D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6A1A6B" w:rsidRPr="00944728" w:rsidTr="00BA2EE7">
        <w:trPr>
          <w:trHeight w:val="672"/>
        </w:trPr>
        <w:tc>
          <w:tcPr>
            <w:tcW w:w="1530" w:type="dxa"/>
          </w:tcPr>
          <w:p w:rsidR="006A1A6B" w:rsidRPr="00944728" w:rsidRDefault="006A1A6B" w:rsidP="002C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A1A6B" w:rsidRPr="00944728" w:rsidRDefault="006A1A6B" w:rsidP="003071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5982" w:type="dxa"/>
          </w:tcPr>
          <w:p w:rsidR="006A1A6B" w:rsidRDefault="006A1A6B" w:rsidP="002C5D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Приветствие, организационные моменты. </w:t>
            </w:r>
          </w:p>
          <w:p w:rsidR="006A1A6B" w:rsidRDefault="006A1A6B" w:rsidP="00522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</w:t>
            </w:r>
            <w:r w:rsidRPr="0094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аудит в области ИБ. </w:t>
            </w:r>
          </w:p>
          <w:p w:rsidR="006A1A6B" w:rsidRDefault="006A1A6B" w:rsidP="00522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НПА в области ИБ</w:t>
            </w:r>
            <w:r w:rsidR="00D4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43ACB" w:rsidRDefault="00C43ACB" w:rsidP="005220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3ACB" w:rsidRPr="00944728" w:rsidRDefault="00C43ACB" w:rsidP="00C43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</w:t>
            </w:r>
            <w:r w:rsidRPr="00C43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рассмотрим содержание аудита информационной безопасности, систему нормативно-правовых актов в сфере ИБ (от федеральных законов до приказов ФСТЭК), являющуюся базой для проведения проверок</w:t>
            </w:r>
          </w:p>
        </w:tc>
        <w:tc>
          <w:tcPr>
            <w:tcW w:w="2552" w:type="dxa"/>
          </w:tcPr>
          <w:p w:rsidR="006A1A6B" w:rsidRPr="00C43ACB" w:rsidRDefault="006A1A6B" w:rsidP="00297A05">
            <w:pPr>
              <w:jc w:val="center"/>
              <w:rPr>
                <w:noProof/>
                <w:sz w:val="10"/>
                <w:szCs w:val="10"/>
                <w:lang w:eastAsia="ru-RU"/>
              </w:rPr>
            </w:pPr>
          </w:p>
          <w:p w:rsidR="006A1A6B" w:rsidRPr="0094041C" w:rsidRDefault="006A1A6B" w:rsidP="00297A0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F4FBEB" wp14:editId="3E713F03">
                  <wp:extent cx="1303020" cy="1469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07" b="1"/>
                          <a:stretch/>
                        </pic:blipFill>
                        <pic:spPr bwMode="auto">
                          <a:xfrm>
                            <a:off x="0" y="0"/>
                            <a:ext cx="1303020" cy="146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A1A6B" w:rsidRPr="00E4795F" w:rsidRDefault="006A1A6B" w:rsidP="00297A05">
            <w:pPr>
              <w:jc w:val="center"/>
              <w:rPr>
                <w:b/>
                <w:i/>
              </w:rPr>
            </w:pPr>
            <w:r w:rsidRPr="00E4795F">
              <w:rPr>
                <w:b/>
                <w:i/>
              </w:rPr>
              <w:t>Яруткин Антон Павлович,</w:t>
            </w:r>
          </w:p>
          <w:p w:rsidR="006A1A6B" w:rsidRPr="00944728" w:rsidRDefault="00BA2EE7" w:rsidP="0067172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н</w:t>
            </w:r>
            <w:r w:rsidR="006A1A6B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 xml:space="preserve">ачальник отдела аудита информационных систем </w:t>
            </w:r>
            <w:r w:rsidR="006A1A6B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br/>
              <w:t>ООО «КСБ-СО</w:t>
            </w:r>
            <w:r w:rsidR="00531BCC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Ф</w:t>
            </w:r>
            <w:r w:rsidR="006A1A6B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Т»</w:t>
            </w:r>
          </w:p>
        </w:tc>
      </w:tr>
      <w:tr w:rsidR="006A1A6B" w:rsidRPr="00944728" w:rsidTr="00BA2EE7">
        <w:trPr>
          <w:trHeight w:val="696"/>
        </w:trPr>
        <w:tc>
          <w:tcPr>
            <w:tcW w:w="1530" w:type="dxa"/>
          </w:tcPr>
          <w:p w:rsidR="006A1A6B" w:rsidRPr="00944728" w:rsidRDefault="006A1A6B" w:rsidP="002C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C43A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A1A6B" w:rsidRPr="00944728" w:rsidRDefault="006A1A6B" w:rsidP="00EE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82" w:type="dxa"/>
          </w:tcPr>
          <w:p w:rsidR="006A1A6B" w:rsidRDefault="006A1A6B" w:rsidP="002C5D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4472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Аудит ИБ: цели, задачи, основные этапы, разработка документов.</w:t>
            </w:r>
          </w:p>
          <w:p w:rsidR="004B6E01" w:rsidRDefault="004B6E01" w:rsidP="002C5D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:rsidR="004B6E01" w:rsidRPr="00944728" w:rsidRDefault="004B6E01" w:rsidP="004B6E0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занятие: </w:t>
            </w:r>
            <w:r w:rsidRPr="004B6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разберём цели и задачи аудита информационной безопасности, его ключевые этапы (от планирования до отчётности), рассмотрим, как разрабатывать и оформлять основные документы аудитора (программу, чек-листы, акты, заключения) и что должно быть в итоговом отчёте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BA2EE7" w:rsidRDefault="00BA2EE7" w:rsidP="00C43AC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BA2EE7">
              <w:rPr>
                <w:rFonts w:ascii="Times New Roman" w:hAnsi="Times New Roman" w:cs="Times New Roman"/>
                <w:noProof/>
                <w:color w:val="1F1F1F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6930B399" wp14:editId="1DA49BA3">
                  <wp:extent cx="1325462" cy="159067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717" cy="159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A6B" w:rsidRPr="00BA2EE7" w:rsidRDefault="00BA2EE7" w:rsidP="00BA2EE7">
            <w:pPr>
              <w:autoSpaceDE w:val="0"/>
              <w:autoSpaceDN w:val="0"/>
              <w:jc w:val="center"/>
              <w:rPr>
                <w:rFonts w:cstheme="minorHAnsi"/>
                <w:b/>
                <w:i/>
                <w:color w:val="1F1F1F"/>
                <w:sz w:val="24"/>
                <w:szCs w:val="24"/>
                <w:shd w:val="clear" w:color="auto" w:fill="FFFFFF"/>
              </w:rPr>
            </w:pPr>
            <w:r w:rsidRPr="00BA2EE7">
              <w:rPr>
                <w:rFonts w:cstheme="minorHAnsi"/>
                <w:b/>
                <w:i/>
                <w:color w:val="1F1F1F"/>
                <w:sz w:val="24"/>
                <w:szCs w:val="24"/>
                <w:shd w:val="clear" w:color="auto" w:fill="FFFFFF"/>
              </w:rPr>
              <w:t>В</w:t>
            </w:r>
            <w:r w:rsidR="00844C40">
              <w:rPr>
                <w:rFonts w:cstheme="minorHAnsi"/>
                <w:b/>
                <w:i/>
                <w:color w:val="1F1F1F"/>
                <w:sz w:val="24"/>
                <w:szCs w:val="24"/>
                <w:shd w:val="clear" w:color="auto" w:fill="FFFFFF"/>
              </w:rPr>
              <w:t>иктор</w:t>
            </w:r>
            <w:r w:rsidRPr="00BA2EE7">
              <w:rPr>
                <w:rFonts w:cstheme="minorHAnsi"/>
                <w:b/>
                <w:i/>
                <w:color w:val="1F1F1F"/>
                <w:sz w:val="24"/>
                <w:szCs w:val="24"/>
                <w:shd w:val="clear" w:color="auto" w:fill="FFFFFF"/>
              </w:rPr>
              <w:t>ова Екатерина Германовна,</w:t>
            </w:r>
          </w:p>
          <w:p w:rsidR="00BA2EE7" w:rsidRPr="00BA2EE7" w:rsidRDefault="00E1703C" w:rsidP="00BA2E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з</w:t>
            </w:r>
            <w:r w:rsidR="00D44EC5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аместитель начальника отдела аудита</w:t>
            </w:r>
            <w:r w:rsidR="00BA2EE7" w:rsidRPr="00BA2EE7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 xml:space="preserve"> информационных систем ООО «КСБ-СОФТ»</w:t>
            </w:r>
          </w:p>
        </w:tc>
      </w:tr>
      <w:tr w:rsidR="005220C9" w:rsidRPr="00944728" w:rsidTr="00BA2EE7">
        <w:trPr>
          <w:trHeight w:val="612"/>
        </w:trPr>
        <w:tc>
          <w:tcPr>
            <w:tcW w:w="1530" w:type="dxa"/>
          </w:tcPr>
          <w:p w:rsidR="005220C9" w:rsidRPr="00944728" w:rsidRDefault="005220C9" w:rsidP="002C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D44E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220C9" w:rsidRPr="00944728" w:rsidRDefault="005220C9" w:rsidP="00EE6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82" w:type="dxa"/>
          </w:tcPr>
          <w:p w:rsidR="005220C9" w:rsidRDefault="00844C40" w:rsidP="00844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  <w:r w:rsidR="000E6CF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категорирование</w:t>
            </w:r>
            <w:r w:rsidR="000E6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E01" w:rsidRDefault="004B6E01" w:rsidP="00844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E01" w:rsidRPr="00944728" w:rsidRDefault="004B6E01" w:rsidP="004B6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занятия: </w:t>
            </w:r>
            <w:r w:rsidRPr="004B6E01">
              <w:rPr>
                <w:rFonts w:ascii="Times New Roman" w:hAnsi="Times New Roman" w:cs="Times New Roman"/>
                <w:sz w:val="24"/>
                <w:szCs w:val="24"/>
              </w:rPr>
              <w:t>разберем, как проводится аудит объектов критической информационной инфраструктуры (КИИ), какие требования предъявляются к их категорированию (в соответствии с приказом ФСТЭК), рассмотрим порядок присвоения категорий значимости и типовые ошибки при прохождении этой процедуры</w:t>
            </w:r>
          </w:p>
        </w:tc>
        <w:tc>
          <w:tcPr>
            <w:tcW w:w="2552" w:type="dxa"/>
          </w:tcPr>
          <w:p w:rsidR="00297A05" w:rsidRPr="00BA2EE7" w:rsidRDefault="00D44EC5" w:rsidP="00C43ACB">
            <w:pPr>
              <w:jc w:val="center"/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</w:pPr>
            <w:r w:rsidRPr="00BA2E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601A0" wp14:editId="03C920A2">
                  <wp:extent cx="1301145" cy="1514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552" cy="15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20C9" w:rsidRPr="00BA2EE7" w:rsidRDefault="00D44EC5" w:rsidP="00E1703C">
            <w:pPr>
              <w:autoSpaceDE w:val="0"/>
              <w:autoSpaceDN w:val="0"/>
              <w:jc w:val="center"/>
              <w:rPr>
                <w:rFonts w:cstheme="minorHAnsi"/>
                <w:sz w:val="24"/>
                <w:szCs w:val="24"/>
              </w:rPr>
            </w:pPr>
            <w:r w:rsidRPr="00BA2EE7">
              <w:rPr>
                <w:rFonts w:cstheme="minorHAnsi"/>
                <w:b/>
                <w:i/>
                <w:sz w:val="24"/>
                <w:szCs w:val="24"/>
              </w:rPr>
              <w:t>Седов Сергей Юрьевич</w:t>
            </w:r>
            <w:r w:rsidR="00BA2EE7" w:rsidRPr="00BA2EE7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, </w:t>
            </w:r>
            <w:r w:rsidR="00BA2EE7" w:rsidRPr="00BA2EE7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br/>
            </w:r>
            <w:r w:rsidR="00E1703C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з</w:t>
            </w:r>
            <w:r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аместитель начальника отдела аудита</w:t>
            </w:r>
            <w:r w:rsidRPr="00BA2EE7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 xml:space="preserve"> информационных систем ООО «КСБ-СОФТ»</w:t>
            </w:r>
          </w:p>
        </w:tc>
      </w:tr>
      <w:tr w:rsidR="005220C9" w:rsidRPr="00944728" w:rsidTr="00BA2EE7">
        <w:trPr>
          <w:trHeight w:val="644"/>
        </w:trPr>
        <w:tc>
          <w:tcPr>
            <w:tcW w:w="1530" w:type="dxa"/>
            <w:tcBorders>
              <w:bottom w:val="single" w:sz="4" w:space="0" w:color="auto"/>
            </w:tcBorders>
          </w:tcPr>
          <w:p w:rsidR="005220C9" w:rsidRPr="00944728" w:rsidRDefault="005F76E7" w:rsidP="002C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220C9"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220C9"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0C9" w:rsidRPr="00944728" w:rsidRDefault="005220C9" w:rsidP="00BA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:rsidR="005220C9" w:rsidRDefault="005F76E7" w:rsidP="002C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угроз безопасности информации. </w:t>
            </w:r>
            <w:r w:rsidR="005220C9" w:rsidRPr="00944728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E01" w:rsidRDefault="004B6E01" w:rsidP="002C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E01" w:rsidRPr="00944728" w:rsidRDefault="004B6E01" w:rsidP="004B6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занятия: </w:t>
            </w:r>
            <w:r w:rsidRPr="004B6E01">
              <w:rPr>
                <w:rFonts w:ascii="Times New Roman" w:hAnsi="Times New Roman" w:cs="Times New Roman"/>
                <w:sz w:val="24"/>
                <w:szCs w:val="24"/>
              </w:rPr>
              <w:t>разберём, как проводится моделирование угроз безопасности информации (по методике ФСТЭК), какие существуют виды моделей, как на их основе проектировать систему защиты информации (СЗИ) — от выбора организационных и технических мер до расчёта остаточного риска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A2EE7" w:rsidRDefault="009F0668" w:rsidP="00C4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115.2pt">
                  <v:imagedata r:id="rId8" o:title="Удиванов Игорь маленькая"/>
                </v:shape>
              </w:pict>
            </w:r>
          </w:p>
          <w:p w:rsidR="005220C9" w:rsidRPr="00BA2EE7" w:rsidRDefault="005F76E7" w:rsidP="00C43ACB">
            <w:pPr>
              <w:autoSpaceDE w:val="0"/>
              <w:autoSpaceDN w:val="0"/>
              <w:spacing w:line="228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Удиванов Игорь Олегович</w:t>
            </w:r>
            <w:r w:rsidR="00BA2EE7" w:rsidRPr="00BA2EE7">
              <w:rPr>
                <w:rFonts w:cstheme="minorHAnsi"/>
                <w:sz w:val="24"/>
                <w:szCs w:val="24"/>
              </w:rPr>
              <w:t xml:space="preserve">, </w:t>
            </w:r>
            <w:r w:rsidR="00BA2EE7" w:rsidRPr="00BA2EE7">
              <w:rPr>
                <w:rFonts w:cstheme="minorHAnsi"/>
                <w:sz w:val="24"/>
                <w:szCs w:val="24"/>
              </w:rPr>
              <w:br/>
            </w:r>
            <w:r w:rsidR="00E1703C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т</w:t>
            </w:r>
            <w:r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ехнический писатель</w:t>
            </w:r>
            <w:r w:rsidR="00BA2EE7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 xml:space="preserve"> ООО «КСБ-СОФТ»</w:t>
            </w:r>
          </w:p>
        </w:tc>
      </w:tr>
      <w:tr w:rsidR="00BA2EE7" w:rsidRPr="00944728" w:rsidTr="006854BA">
        <w:trPr>
          <w:trHeight w:val="563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A2EE7" w:rsidRPr="00944728" w:rsidRDefault="00BA2EE7" w:rsidP="00BA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6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C43A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2EE7" w:rsidRPr="00944728" w:rsidRDefault="00BA2EE7" w:rsidP="00BA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6D470C" w:rsidRPr="006D470C" w:rsidRDefault="006D470C" w:rsidP="006D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70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«Как проходит реальный аудит»</w:t>
            </w:r>
          </w:p>
          <w:p w:rsidR="004B6E01" w:rsidRPr="006D470C" w:rsidRDefault="004B6E01" w:rsidP="006D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E01" w:rsidRPr="00944728" w:rsidRDefault="006D470C" w:rsidP="006D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Анонс занятия: попробуете себя в роли</w:t>
            </w:r>
            <w:r w:rsidRPr="0018502A">
              <w:rPr>
                <w:rFonts w:ascii="Times New Roman" w:hAnsi="Times New Roman" w:cs="Times New Roman"/>
                <w:sz w:val="24"/>
                <w:szCs w:val="24"/>
              </w:rPr>
              <w:t xml:space="preserve"> аудитора и проверяемой организации, чтобы на практике разобрать реальный сценарий аудита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получите обратную связь от опытного эксперта.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A2EE7" w:rsidRPr="0094041C" w:rsidRDefault="009F0668" w:rsidP="00BA2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i1026" type="#_x0000_t75" style="width:102pt;height:117.6pt">
                  <v:imagedata r:id="rId9" o:title="Сарапова Клара маленькая"/>
                </v:shape>
              </w:pict>
            </w:r>
          </w:p>
          <w:p w:rsidR="00BA2EE7" w:rsidRPr="00E4795F" w:rsidRDefault="00671723" w:rsidP="00C43ACB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Сарапова Клара Анатольевна</w:t>
            </w:r>
            <w:r w:rsidR="00BA2EE7" w:rsidRPr="00E4795F">
              <w:rPr>
                <w:b/>
                <w:i/>
              </w:rPr>
              <w:t>,</w:t>
            </w:r>
          </w:p>
          <w:p w:rsidR="00BA2EE7" w:rsidRPr="00944728" w:rsidRDefault="00E1703C" w:rsidP="0067172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т</w:t>
            </w:r>
            <w:r w:rsidR="00671723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ехнический писатель</w:t>
            </w:r>
            <w:r w:rsidR="00BA2EE7"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 xml:space="preserve"> ООО «КСБ-СОФТ»</w:t>
            </w:r>
          </w:p>
        </w:tc>
      </w:tr>
      <w:tr w:rsidR="00BA2EE7" w:rsidRPr="00944728" w:rsidTr="006854BA">
        <w:trPr>
          <w:trHeight w:val="63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A2EE7" w:rsidRPr="00944728" w:rsidRDefault="00BA2EE7" w:rsidP="002C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6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4728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C43A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2EE7" w:rsidRPr="00944728" w:rsidRDefault="00BA2EE7" w:rsidP="002C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2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4B6E01" w:rsidRPr="006D470C" w:rsidRDefault="006D470C" w:rsidP="005F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>Заключительная сессия: результаты, ошибки, выводы</w:t>
            </w:r>
          </w:p>
          <w:p w:rsidR="006D470C" w:rsidRDefault="006D470C" w:rsidP="006D4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E01" w:rsidRPr="00944728" w:rsidRDefault="006D470C" w:rsidP="006D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Анонс-занятия: проведем итоговую </w:t>
            </w:r>
            <w:proofErr w:type="spellStart"/>
            <w:r w:rsidRPr="006D470C">
              <w:rPr>
                <w:rFonts w:ascii="Times New Roman" w:hAnsi="Times New Roman" w:cs="Times New Roman"/>
                <w:sz w:val="24"/>
                <w:szCs w:val="24"/>
              </w:rPr>
              <w:t>фидбек</w:t>
            </w:r>
            <w:proofErr w:type="spellEnd"/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-сессию, где заслушаем работу команд,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 разберё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ролевой 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участников,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дадим 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>рекомендации по их исправлению и ответи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</w:t>
            </w:r>
            <w:r w:rsidRPr="006D470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1723" w:rsidRPr="0094041C" w:rsidRDefault="00671723" w:rsidP="00671723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4C5E91" wp14:editId="67D49A72">
                  <wp:extent cx="1292321" cy="145732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07" b="1"/>
                          <a:stretch/>
                        </pic:blipFill>
                        <pic:spPr bwMode="auto">
                          <a:xfrm>
                            <a:off x="0" y="0"/>
                            <a:ext cx="1296020" cy="1461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1723" w:rsidRPr="00E4795F" w:rsidRDefault="00671723" w:rsidP="00C43ACB">
            <w:pPr>
              <w:spacing w:line="228" w:lineRule="auto"/>
              <w:jc w:val="center"/>
              <w:rPr>
                <w:b/>
                <w:i/>
              </w:rPr>
            </w:pPr>
            <w:r w:rsidRPr="00E4795F">
              <w:rPr>
                <w:b/>
                <w:i/>
              </w:rPr>
              <w:t>Яруткин Антон Павлович,</w:t>
            </w:r>
          </w:p>
          <w:p w:rsidR="00BA2EE7" w:rsidRPr="00944728" w:rsidRDefault="00671723" w:rsidP="0067172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71723">
              <w:rPr>
                <w:rFonts w:cstheme="minorHAnsi"/>
                <w:color w:val="555555"/>
                <w:sz w:val="21"/>
                <w:szCs w:val="21"/>
                <w:shd w:val="clear" w:color="auto" w:fill="FFFFFF"/>
              </w:rPr>
              <w:t>начальник отдела аудита информационных систем ООО «КСБ-СОФТ»</w:t>
            </w:r>
          </w:p>
        </w:tc>
      </w:tr>
      <w:tr w:rsidR="006A1A6B" w:rsidRPr="00944728" w:rsidTr="00BA2EE7">
        <w:trPr>
          <w:trHeight w:val="63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A1A6B" w:rsidRDefault="005F76E7" w:rsidP="002C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A1A6B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C43A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666EA" w:rsidRPr="00B666EA" w:rsidRDefault="00B666EA" w:rsidP="00C4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ACB" w:rsidRPr="00C43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AC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</w:tcPr>
          <w:p w:rsidR="006A1A6B" w:rsidRPr="00944728" w:rsidRDefault="006A1A6B" w:rsidP="00C43ACB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Подведение итогов. </w:t>
            </w:r>
            <w:r w:rsidR="00B666E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Вручение се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ртификатов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1A6B" w:rsidRPr="00944728" w:rsidRDefault="006A1A6B" w:rsidP="00944728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</w:tr>
    </w:tbl>
    <w:p w:rsidR="00A703BF" w:rsidRPr="00944728" w:rsidRDefault="00A703BF" w:rsidP="00A703BF">
      <w:pPr>
        <w:rPr>
          <w:rFonts w:ascii="Times New Roman" w:hAnsi="Times New Roman" w:cs="Times New Roman"/>
        </w:rPr>
      </w:pPr>
    </w:p>
    <w:p w:rsidR="00C60B17" w:rsidRDefault="00C60B17">
      <w:pPr>
        <w:rPr>
          <w:rFonts w:ascii="Times New Roman" w:hAnsi="Times New Roman" w:cs="Times New Roman"/>
        </w:rPr>
      </w:pPr>
    </w:p>
    <w:sectPr w:rsidR="00C60B17" w:rsidSect="00E4795F">
      <w:pgSz w:w="11906" w:h="16838" w:code="9"/>
      <w:pgMar w:top="993" w:right="70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2E6"/>
    <w:multiLevelType w:val="hybridMultilevel"/>
    <w:tmpl w:val="C5B8B798"/>
    <w:lvl w:ilvl="0" w:tplc="319EDF2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7AE1174"/>
    <w:multiLevelType w:val="hybridMultilevel"/>
    <w:tmpl w:val="7A7A26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BF"/>
    <w:rsid w:val="00060427"/>
    <w:rsid w:val="000E6CF9"/>
    <w:rsid w:val="0018502A"/>
    <w:rsid w:val="00297A05"/>
    <w:rsid w:val="0030718C"/>
    <w:rsid w:val="00334173"/>
    <w:rsid w:val="00393BB6"/>
    <w:rsid w:val="00424023"/>
    <w:rsid w:val="004B6E01"/>
    <w:rsid w:val="005220C9"/>
    <w:rsid w:val="00531BCC"/>
    <w:rsid w:val="005E688B"/>
    <w:rsid w:val="005F76E7"/>
    <w:rsid w:val="00671723"/>
    <w:rsid w:val="006A1A6B"/>
    <w:rsid w:val="006B17A5"/>
    <w:rsid w:val="006D470C"/>
    <w:rsid w:val="00755717"/>
    <w:rsid w:val="00844C40"/>
    <w:rsid w:val="00944728"/>
    <w:rsid w:val="009F0668"/>
    <w:rsid w:val="00A703BF"/>
    <w:rsid w:val="00B666EA"/>
    <w:rsid w:val="00BA14C0"/>
    <w:rsid w:val="00BA2EE7"/>
    <w:rsid w:val="00BB294C"/>
    <w:rsid w:val="00C43ACB"/>
    <w:rsid w:val="00C60B17"/>
    <w:rsid w:val="00C64550"/>
    <w:rsid w:val="00D44EC5"/>
    <w:rsid w:val="00DC436E"/>
    <w:rsid w:val="00E03584"/>
    <w:rsid w:val="00E1703C"/>
    <w:rsid w:val="00E4795F"/>
    <w:rsid w:val="00EE60C6"/>
    <w:rsid w:val="00F41209"/>
    <w:rsid w:val="00F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78765-83B6-4BDE-BEAB-2E5BF0EE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479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58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B6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Вячеславовна</dc:creator>
  <cp:lastModifiedBy>Б-316</cp:lastModifiedBy>
  <cp:revision>2</cp:revision>
  <dcterms:created xsi:type="dcterms:W3CDTF">2026-06-10T10:17:00Z</dcterms:created>
  <dcterms:modified xsi:type="dcterms:W3CDTF">2026-06-10T10:17:00Z</dcterms:modified>
</cp:coreProperties>
</file>