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01BCC" w14:textId="77777777" w:rsidR="00165A24" w:rsidRDefault="00127F83" w:rsidP="00165A24">
      <w:pPr>
        <w:ind w:right="-284" w:firstLine="993"/>
        <w:contextualSpacing/>
        <w:jc w:val="center"/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</w:pPr>
      <w:r w:rsidRPr="00165A24"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07C06F1" wp14:editId="612348C1">
            <wp:simplePos x="0" y="0"/>
            <wp:positionH relativeFrom="margin">
              <wp:posOffset>-81915</wp:posOffset>
            </wp:positionH>
            <wp:positionV relativeFrom="paragraph">
              <wp:posOffset>6985</wp:posOffset>
            </wp:positionV>
            <wp:extent cx="1232944" cy="1257300"/>
            <wp:effectExtent l="0" t="0" r="5715" b="0"/>
            <wp:wrapNone/>
            <wp:docPr id="8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BD888FDF-2A9C-4F2F-B821-DBA6B4CD2B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>
                      <a:extLst>
                        <a:ext uri="{FF2B5EF4-FFF2-40B4-BE49-F238E27FC236}">
                          <a16:creationId xmlns:a16="http://schemas.microsoft.com/office/drawing/2014/main" id="{BD888FDF-2A9C-4F2F-B821-DBA6B4CD2B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519" cy="125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A24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="00CE60F9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>Земля возможностей</w:t>
      </w:r>
      <w:r w:rsidR="00165A24" w:rsidRPr="00165A24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> </w:t>
      </w:r>
    </w:p>
    <w:p w14:paraId="4FC747B0" w14:textId="77777777" w:rsidR="00CE60F9" w:rsidRDefault="00165A24" w:rsidP="00165A24">
      <w:pPr>
        <w:ind w:right="-284" w:firstLine="993"/>
        <w:contextualSpacing/>
        <w:jc w:val="center"/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</w:pPr>
      <w:r w:rsidRPr="00165A24">
        <w:rPr>
          <w:rFonts w:ascii="Arial" w:hAnsi="Arial" w:cs="Arial"/>
          <w:b/>
          <w:color w:val="1F1F1F"/>
          <w:sz w:val="24"/>
          <w:szCs w:val="24"/>
        </w:rPr>
        <w:br/>
      </w:r>
      <w:r w:rsidRPr="00165A24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>Тема</w:t>
      </w:r>
      <w:r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 xml:space="preserve"> семинара</w:t>
      </w:r>
      <w:r w:rsidRPr="00165A24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 xml:space="preserve">: "Новая реальность </w:t>
      </w:r>
      <w:r w:rsidR="00CE60F9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 xml:space="preserve">инвестирования </w:t>
      </w:r>
    </w:p>
    <w:p w14:paraId="2B15F7F7" w14:textId="77777777" w:rsidR="000169CA" w:rsidRDefault="00CE60F9" w:rsidP="00165A24">
      <w:pPr>
        <w:ind w:right="-284" w:firstLine="993"/>
        <w:contextualSpacing/>
        <w:jc w:val="center"/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</w:pPr>
      <w:r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>в земли ИЖС</w:t>
      </w:r>
      <w:r w:rsidR="00165A24" w:rsidRPr="00165A24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>: как строить</w:t>
      </w:r>
      <w:r w:rsidR="00165A24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 xml:space="preserve"> </w:t>
      </w:r>
      <w:r w:rsidR="00165A24" w:rsidRPr="00165A24"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  <w:t xml:space="preserve"> и оформлять без рисков"  </w:t>
      </w:r>
    </w:p>
    <w:p w14:paraId="04D68E15" w14:textId="77777777" w:rsidR="00165A24" w:rsidRDefault="00165A24" w:rsidP="00165A24">
      <w:pPr>
        <w:ind w:right="-284" w:firstLine="993"/>
        <w:contextualSpacing/>
        <w:jc w:val="center"/>
        <w:rPr>
          <w:rFonts w:ascii="Arial" w:hAnsi="Arial" w:cs="Arial"/>
          <w:b/>
          <w:color w:val="1F1F1F"/>
          <w:sz w:val="24"/>
          <w:szCs w:val="24"/>
          <w:shd w:val="clear" w:color="auto" w:fill="F0F4F9"/>
        </w:rPr>
      </w:pPr>
    </w:p>
    <w:p w14:paraId="36157CD1" w14:textId="77777777" w:rsidR="00165A24" w:rsidRPr="00165A24" w:rsidRDefault="00165A24" w:rsidP="00165A24">
      <w:pPr>
        <w:ind w:right="-284" w:firstLine="993"/>
        <w:contextualSpacing/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716238D0" w14:textId="77777777" w:rsidR="00127F83" w:rsidRPr="00482366" w:rsidRDefault="00127F83" w:rsidP="00127F83">
      <w:pPr>
        <w:ind w:left="993" w:right="141" w:firstLine="283"/>
        <w:jc w:val="center"/>
        <w:rPr>
          <w:rFonts w:ascii="Arial" w:hAnsi="Arial" w:cs="Arial"/>
          <w:b/>
          <w:color w:val="C00000"/>
        </w:rPr>
      </w:pPr>
    </w:p>
    <w:p w14:paraId="602A6A10" w14:textId="77777777" w:rsidR="00127F83" w:rsidRPr="00482366" w:rsidRDefault="00127F83" w:rsidP="00127F83">
      <w:pPr>
        <w:ind w:right="141"/>
        <w:rPr>
          <w:rFonts w:ascii="Arial" w:hAnsi="Arial" w:cs="Arial"/>
          <w:b/>
          <w:color w:val="C00000"/>
        </w:rPr>
      </w:pPr>
      <w:r w:rsidRPr="00482366">
        <w:rPr>
          <w:rFonts w:ascii="Arial" w:hAnsi="Arial" w:cs="Arial"/>
          <w:b/>
          <w:color w:val="C00000"/>
        </w:rPr>
        <w:t>Дата / время / продолжительность:</w:t>
      </w:r>
      <w:r w:rsidRPr="00482366">
        <w:rPr>
          <w:rFonts w:ascii="Arial" w:hAnsi="Arial" w:cs="Arial"/>
          <w:b/>
          <w:color w:val="C00000"/>
        </w:rPr>
        <w:br/>
      </w:r>
      <w:r w:rsidRPr="00482366">
        <w:rPr>
          <w:rFonts w:ascii="Arial" w:hAnsi="Arial" w:cs="Arial"/>
        </w:rPr>
        <w:t>2</w:t>
      </w:r>
      <w:r w:rsidR="00165A24">
        <w:rPr>
          <w:rFonts w:ascii="Arial" w:hAnsi="Arial" w:cs="Arial"/>
        </w:rPr>
        <w:t>8</w:t>
      </w:r>
      <w:r w:rsidRPr="00482366">
        <w:rPr>
          <w:rFonts w:ascii="Arial" w:hAnsi="Arial" w:cs="Arial"/>
        </w:rPr>
        <w:t xml:space="preserve"> </w:t>
      </w:r>
      <w:r w:rsidR="00165A24">
        <w:rPr>
          <w:rFonts w:ascii="Arial" w:hAnsi="Arial" w:cs="Arial"/>
        </w:rPr>
        <w:t>сентябр</w:t>
      </w:r>
      <w:r w:rsidR="00D1706A">
        <w:rPr>
          <w:rFonts w:ascii="Arial" w:hAnsi="Arial" w:cs="Arial"/>
        </w:rPr>
        <w:t>я</w:t>
      </w:r>
      <w:r w:rsidRPr="00482366">
        <w:rPr>
          <w:rFonts w:ascii="Arial" w:hAnsi="Arial" w:cs="Arial"/>
        </w:rPr>
        <w:t xml:space="preserve"> 202</w:t>
      </w:r>
      <w:r w:rsidR="000169CA">
        <w:rPr>
          <w:rFonts w:ascii="Arial" w:hAnsi="Arial" w:cs="Arial"/>
        </w:rPr>
        <w:t>6</w:t>
      </w:r>
      <w:r w:rsidRPr="00482366">
        <w:rPr>
          <w:rFonts w:ascii="Arial" w:hAnsi="Arial" w:cs="Arial"/>
        </w:rPr>
        <w:t xml:space="preserve"> года с 1</w:t>
      </w:r>
      <w:r w:rsidR="00165A24">
        <w:rPr>
          <w:rFonts w:ascii="Arial" w:hAnsi="Arial" w:cs="Arial"/>
        </w:rPr>
        <w:t>1</w:t>
      </w:r>
      <w:r w:rsidRPr="00482366">
        <w:rPr>
          <w:rFonts w:ascii="Arial" w:hAnsi="Arial" w:cs="Arial"/>
        </w:rPr>
        <w:t>.00 до 1</w:t>
      </w:r>
      <w:r w:rsidR="00165A24">
        <w:rPr>
          <w:rFonts w:ascii="Arial" w:hAnsi="Arial" w:cs="Arial"/>
        </w:rPr>
        <w:t>4</w:t>
      </w:r>
      <w:r w:rsidRPr="00482366">
        <w:rPr>
          <w:rFonts w:ascii="Arial" w:hAnsi="Arial" w:cs="Arial"/>
        </w:rPr>
        <w:t>:</w:t>
      </w:r>
      <w:r w:rsidR="00B41854">
        <w:rPr>
          <w:rFonts w:ascii="Arial" w:hAnsi="Arial" w:cs="Arial"/>
        </w:rPr>
        <w:t>3</w:t>
      </w:r>
      <w:r w:rsidRPr="00482366">
        <w:rPr>
          <w:rFonts w:ascii="Arial" w:hAnsi="Arial" w:cs="Arial"/>
        </w:rPr>
        <w:t>0</w:t>
      </w:r>
    </w:p>
    <w:p w14:paraId="5633D43C" w14:textId="201D313A" w:rsidR="00127F83" w:rsidRPr="00482366" w:rsidRDefault="00127F83" w:rsidP="00127F83">
      <w:pPr>
        <w:ind w:right="141"/>
        <w:rPr>
          <w:rFonts w:ascii="Arial" w:hAnsi="Arial" w:cs="Arial"/>
          <w:b/>
          <w:color w:val="C00000"/>
        </w:rPr>
      </w:pPr>
      <w:r w:rsidRPr="00482366">
        <w:rPr>
          <w:rFonts w:ascii="Arial" w:hAnsi="Arial" w:cs="Arial"/>
          <w:b/>
          <w:color w:val="C00000"/>
        </w:rPr>
        <w:t>Место проведения:</w:t>
      </w:r>
      <w:r w:rsidRPr="00482366">
        <w:rPr>
          <w:rFonts w:ascii="Arial" w:hAnsi="Arial" w:cs="Arial"/>
          <w:b/>
          <w:color w:val="C00000"/>
        </w:rPr>
        <w:br/>
      </w:r>
      <w:r w:rsidRPr="00482366">
        <w:rPr>
          <w:rFonts w:ascii="Arial" w:hAnsi="Arial" w:cs="Arial"/>
        </w:rPr>
        <w:t>г.</w:t>
      </w:r>
      <w:r w:rsidRPr="00482366">
        <w:rPr>
          <w:rStyle w:val="er2xx9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​Екатеринбург, ул.</w:t>
      </w:r>
      <w:r w:rsidR="00482366" w:rsidRPr="00482366">
        <w:rPr>
          <w:rStyle w:val="er2xx9"/>
          <w:rFonts w:ascii="Arial" w:hAnsi="Arial" w:cs="Arial"/>
          <w:color w:val="000000"/>
          <w:bdr w:val="none" w:sz="0" w:space="0" w:color="auto" w:frame="1"/>
        </w:rPr>
        <w:t xml:space="preserve"> Бориса Ельцина, дом 3</w:t>
      </w:r>
      <w:r w:rsidRPr="00482366">
        <w:rPr>
          <w:rStyle w:val="er2xx9"/>
          <w:rFonts w:ascii="Arial" w:hAnsi="Arial" w:cs="Arial"/>
          <w:color w:val="000000"/>
          <w:bdr w:val="none" w:sz="0" w:space="0" w:color="auto" w:frame="1"/>
        </w:rPr>
        <w:t>, этаж 5,</w:t>
      </w:r>
      <w:r w:rsidR="00FB242B">
        <w:rPr>
          <w:rFonts w:ascii="Arial" w:hAnsi="Arial" w:cs="Arial"/>
        </w:rPr>
        <w:t xml:space="preserve"> </w:t>
      </w:r>
      <w:r w:rsidRPr="00482366">
        <w:rPr>
          <w:rFonts w:ascii="Arial" w:hAnsi="Arial" w:cs="Arial"/>
        </w:rPr>
        <w:t xml:space="preserve">Точка </w:t>
      </w:r>
      <w:r w:rsidR="00FB242B">
        <w:rPr>
          <w:rFonts w:ascii="Arial" w:hAnsi="Arial" w:cs="Arial"/>
        </w:rPr>
        <w:t>К</w:t>
      </w:r>
      <w:r w:rsidRPr="00482366">
        <w:rPr>
          <w:rFonts w:ascii="Arial" w:hAnsi="Arial" w:cs="Arial"/>
        </w:rPr>
        <w:t>ипения</w:t>
      </w:r>
      <w:r w:rsidR="00FB242B">
        <w:rPr>
          <w:rFonts w:ascii="Arial" w:hAnsi="Arial" w:cs="Arial"/>
        </w:rPr>
        <w:t xml:space="preserve"> – Екатеринбург.</w:t>
      </w:r>
    </w:p>
    <w:p w14:paraId="1D61D545" w14:textId="77777777" w:rsidR="00127F83" w:rsidRDefault="00127F83" w:rsidP="00127F83">
      <w:pPr>
        <w:ind w:right="141"/>
        <w:rPr>
          <w:rFonts w:ascii="Arial" w:hAnsi="Arial" w:cs="Arial"/>
          <w:color w:val="000000" w:themeColor="text1"/>
        </w:rPr>
      </w:pPr>
      <w:r w:rsidRPr="00482366">
        <w:rPr>
          <w:rFonts w:ascii="Arial" w:hAnsi="Arial" w:cs="Arial"/>
          <w:b/>
          <w:color w:val="C00000"/>
        </w:rPr>
        <w:t xml:space="preserve">Мероприятие будет полезно </w:t>
      </w:r>
      <w:r w:rsidRPr="00482366">
        <w:rPr>
          <w:rFonts w:ascii="Arial" w:hAnsi="Arial" w:cs="Arial"/>
          <w:color w:val="000000" w:themeColor="text1"/>
        </w:rPr>
        <w:t xml:space="preserve">специалистам рынка недвижимости – руководителям агентств недвижимости, агентам и брокерам; представителям застройщиков, банков, </w:t>
      </w:r>
      <w:r w:rsidR="00D1706A">
        <w:rPr>
          <w:rFonts w:ascii="Arial" w:hAnsi="Arial" w:cs="Arial"/>
          <w:color w:val="000000" w:themeColor="text1"/>
        </w:rPr>
        <w:t>населению</w:t>
      </w:r>
      <w:r w:rsidRPr="00482366">
        <w:rPr>
          <w:rFonts w:ascii="Arial" w:hAnsi="Arial" w:cs="Arial"/>
          <w:color w:val="000000" w:themeColor="text1"/>
        </w:rPr>
        <w:t>.</w:t>
      </w:r>
    </w:p>
    <w:p w14:paraId="4D3F78E1" w14:textId="77777777" w:rsidR="003D264C" w:rsidRDefault="00EC187B" w:rsidP="00A443B4">
      <w:pPr>
        <w:ind w:right="141"/>
        <w:rPr>
          <w:rFonts w:ascii="Arial" w:hAnsi="Arial" w:cs="Arial"/>
          <w:color w:val="000000" w:themeColor="text1"/>
        </w:rPr>
      </w:pPr>
      <w:r w:rsidRPr="00EC187B">
        <w:rPr>
          <w:rFonts w:ascii="Arial" w:hAnsi="Arial" w:cs="Arial"/>
          <w:b/>
          <w:color w:val="C00000"/>
        </w:rPr>
        <w:t>Регистрация обязательна:</w:t>
      </w:r>
      <w:r>
        <w:rPr>
          <w:rFonts w:ascii="Arial" w:hAnsi="Arial" w:cs="Arial"/>
          <w:color w:val="000000" w:themeColor="text1"/>
        </w:rPr>
        <w:t xml:space="preserve"> </w:t>
      </w:r>
    </w:p>
    <w:p w14:paraId="170D2E27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  <w:r w:rsidRPr="00F560DB">
        <w:rPr>
          <w:rFonts w:ascii="Arial" w:hAnsi="Arial" w:cs="Arial"/>
          <w:b/>
          <w:bCs/>
          <w:color w:val="C00000"/>
        </w:rPr>
        <w:t>Цель мероприятия</w:t>
      </w:r>
      <w:r w:rsidRPr="00F560DB">
        <w:rPr>
          <w:rFonts w:ascii="Arial" w:hAnsi="Arial" w:cs="Arial"/>
          <w:bCs/>
          <w:color w:val="C00000"/>
        </w:rPr>
        <w:t xml:space="preserve"> </w:t>
      </w:r>
      <w:r w:rsidRPr="00F560DB">
        <w:rPr>
          <w:rFonts w:ascii="Arial" w:hAnsi="Arial" w:cs="Arial"/>
          <w:bCs/>
        </w:rPr>
        <w:t>— сформировать у участников понимание инвестиционной привлекательности земель ИЖС в текущих условиях, дать инструменты для безопасного вложения средств с учетом актуальных правовых норм.</w:t>
      </w:r>
    </w:p>
    <w:p w14:paraId="6FB03C8C" w14:textId="77777777" w:rsidR="00F560DB" w:rsidRPr="00F560DB" w:rsidRDefault="00F560DB" w:rsidP="00F560DB">
      <w:pPr>
        <w:ind w:right="141"/>
        <w:rPr>
          <w:rFonts w:ascii="Arial" w:hAnsi="Arial" w:cs="Arial"/>
          <w:b/>
          <w:bCs/>
          <w:color w:val="C00000"/>
        </w:rPr>
      </w:pPr>
      <w:r w:rsidRPr="00F560DB">
        <w:rPr>
          <w:rFonts w:ascii="Arial" w:hAnsi="Arial" w:cs="Arial"/>
          <w:b/>
          <w:bCs/>
          <w:color w:val="C00000"/>
        </w:rPr>
        <w:t>Задачи:</w:t>
      </w:r>
    </w:p>
    <w:p w14:paraId="570FB168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  <w:r w:rsidRPr="00F560DB">
        <w:rPr>
          <w:rFonts w:ascii="Arial" w:hAnsi="Arial" w:cs="Arial"/>
          <w:bCs/>
        </w:rPr>
        <w:t>Раскрыть инвестиционный потенциал земель ИЖС — на примерах и рыночных данных показать, как участки под индивидуальное жилищное строительство могут работать как инвестиционный актив, и обозначить перспективные сценарии доходности.</w:t>
      </w:r>
    </w:p>
    <w:p w14:paraId="1015C803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  <w:r w:rsidRPr="00F560DB">
        <w:rPr>
          <w:rFonts w:ascii="Arial" w:hAnsi="Arial" w:cs="Arial"/>
          <w:bCs/>
        </w:rPr>
        <w:t>Проанализировать изменения в законодательстве и оценить их влияние на риски и доходность инвестиций в земельные участки — чтобы участники могли прогнозировать последствия правовых нововведений для своих инвестиционных стратегий.</w:t>
      </w:r>
    </w:p>
    <w:p w14:paraId="2EA6DDC7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  <w:r w:rsidRPr="00F560DB">
        <w:rPr>
          <w:rFonts w:ascii="Arial" w:hAnsi="Arial" w:cs="Arial"/>
          <w:bCs/>
        </w:rPr>
        <w:t>Систематизировать основные инвестиционные риски (юридические, кадастровые, инфраструктурные) и предложить практические способы их минимизации — с опорой на кейсы и рекомендации экспертов.</w:t>
      </w:r>
    </w:p>
    <w:p w14:paraId="5296E818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  <w:r w:rsidRPr="00F560DB">
        <w:rPr>
          <w:rFonts w:ascii="Arial" w:hAnsi="Arial" w:cs="Arial"/>
          <w:bCs/>
        </w:rPr>
        <w:t>Дать пошаговый алгоритм безопасного инвестирования — от проверки участка и оформления сделки до строительства и регистрации объекта, чтобы инвестиции были юридически защищены на каждом этапе.</w:t>
      </w:r>
    </w:p>
    <w:p w14:paraId="0252C188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  <w:r w:rsidRPr="00F560DB">
        <w:rPr>
          <w:rFonts w:ascii="Arial" w:hAnsi="Arial" w:cs="Arial"/>
          <w:bCs/>
        </w:rPr>
        <w:t>Продемонстрировать успешные инвестиционные практики через опыт спикеров: от девелоперских проектов (ЖК «ДОЛИНА») до комплексного развития загородных территорий («Основа», «Здорово за городом») — чтобы участники увидели реальные модели работы с землей.</w:t>
      </w:r>
    </w:p>
    <w:p w14:paraId="3BD72598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  <w:r w:rsidRPr="00F560DB">
        <w:rPr>
          <w:rFonts w:ascii="Arial" w:hAnsi="Arial" w:cs="Arial"/>
          <w:bCs/>
        </w:rPr>
        <w:t>Создать площадку для обмена инвестиционными идеями и поиска партнерств: помочь инвесторам, застройщикам и земельным специалистам найти точки пересечения интересов и сформировать рабочие связки для реализации проектов.</w:t>
      </w:r>
    </w:p>
    <w:p w14:paraId="47CA11FC" w14:textId="77777777" w:rsidR="00F560DB" w:rsidRPr="00F560DB" w:rsidRDefault="00F560DB" w:rsidP="00F560DB">
      <w:pPr>
        <w:ind w:right="141"/>
        <w:rPr>
          <w:rFonts w:ascii="Arial" w:hAnsi="Arial" w:cs="Arial"/>
          <w:bCs/>
        </w:rPr>
      </w:pPr>
    </w:p>
    <w:tbl>
      <w:tblPr>
        <w:tblStyle w:val="af9"/>
        <w:tblW w:w="10198" w:type="dxa"/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4674"/>
      </w:tblGrid>
      <w:tr w:rsidR="004F6FF6" w:rsidRPr="00482366" w14:paraId="785FB457" w14:textId="77777777" w:rsidTr="00AD693F">
        <w:trPr>
          <w:trHeight w:val="230"/>
        </w:trPr>
        <w:tc>
          <w:tcPr>
            <w:tcW w:w="1696" w:type="dxa"/>
            <w:shd w:val="clear" w:color="auto" w:fill="BDD6EE" w:themeFill="accent1" w:themeFillTint="66"/>
          </w:tcPr>
          <w:p w14:paraId="2E20D241" w14:textId="77777777" w:rsidR="00127F83" w:rsidRPr="00482366" w:rsidRDefault="00127F83" w:rsidP="00127F8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14:paraId="3C2EDC0F" w14:textId="77777777" w:rsidR="00127F83" w:rsidRPr="00482366" w:rsidRDefault="00127F83" w:rsidP="00127F8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366">
              <w:rPr>
                <w:rFonts w:ascii="Arial" w:hAnsi="Arial" w:cs="Arial"/>
                <w:b/>
                <w:sz w:val="20"/>
                <w:szCs w:val="20"/>
              </w:rPr>
              <w:t>Темы:</w:t>
            </w:r>
          </w:p>
        </w:tc>
        <w:tc>
          <w:tcPr>
            <w:tcW w:w="4674" w:type="dxa"/>
            <w:shd w:val="clear" w:color="auto" w:fill="BDD6EE" w:themeFill="accent1" w:themeFillTint="66"/>
          </w:tcPr>
          <w:p w14:paraId="6CBCFA1F" w14:textId="77777777" w:rsidR="00127F83" w:rsidRPr="00482366" w:rsidRDefault="00127F83" w:rsidP="00127F8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366">
              <w:rPr>
                <w:rFonts w:ascii="Arial" w:hAnsi="Arial" w:cs="Arial"/>
                <w:b/>
                <w:sz w:val="20"/>
                <w:szCs w:val="20"/>
              </w:rPr>
              <w:t>Спикеры:</w:t>
            </w:r>
          </w:p>
          <w:p w14:paraId="28D46CD3" w14:textId="77777777" w:rsidR="00127F83" w:rsidRPr="00482366" w:rsidRDefault="00127F83" w:rsidP="00127F8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264C" w:rsidRPr="00482366" w14:paraId="2E36AD40" w14:textId="77777777" w:rsidTr="00AD693F">
        <w:trPr>
          <w:trHeight w:val="230"/>
        </w:trPr>
        <w:tc>
          <w:tcPr>
            <w:tcW w:w="1696" w:type="dxa"/>
          </w:tcPr>
          <w:p w14:paraId="0A9657B5" w14:textId="77777777" w:rsidR="00127F83" w:rsidRPr="00F34FC3" w:rsidRDefault="00183BB8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65A2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:00</w:t>
            </w:r>
            <w:r w:rsidR="00127F83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</w:t>
            </w:r>
            <w:r w:rsidR="00AD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27F83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27F83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5031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F34FC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</w:t>
            </w:r>
          </w:p>
          <w:p w14:paraId="44AF7606" w14:textId="77777777" w:rsidR="003E335C" w:rsidRPr="00482366" w:rsidRDefault="003E335C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A4F91A8" w14:textId="77777777" w:rsidR="003E335C" w:rsidRPr="00482366" w:rsidRDefault="00B5031E" w:rsidP="00A443B4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F34FC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</w:t>
            </w:r>
            <w:r w:rsidR="00C069B4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минут</w:t>
            </w:r>
          </w:p>
        </w:tc>
        <w:tc>
          <w:tcPr>
            <w:tcW w:w="3828" w:type="dxa"/>
          </w:tcPr>
          <w:p w14:paraId="7993ACD3" w14:textId="77777777" w:rsidR="003D264C" w:rsidRPr="00A443B4" w:rsidRDefault="00C069B4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443B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Вступительное слово</w:t>
            </w:r>
          </w:p>
          <w:p w14:paraId="315A0FD7" w14:textId="77777777" w:rsidR="003D264C" w:rsidRPr="00A443B4" w:rsidRDefault="003D264C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74" w:type="dxa"/>
          </w:tcPr>
          <w:p w14:paraId="671E883D" w14:textId="77777777" w:rsidR="00366B80" w:rsidRDefault="007F5CF7" w:rsidP="00366B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Павел Чернов </w:t>
            </w:r>
          </w:p>
          <w:p w14:paraId="195D83E6" w14:textId="77777777" w:rsidR="00366B80" w:rsidRPr="00366B80" w:rsidRDefault="00366B80" w:rsidP="00366B80">
            <w:pPr>
              <w:rPr>
                <w:rFonts w:ascii="Arial" w:hAnsi="Arial" w:cs="Arial"/>
                <w:sz w:val="20"/>
                <w:szCs w:val="20"/>
              </w:rPr>
            </w:pPr>
            <w:r w:rsidRPr="00366B80">
              <w:rPr>
                <w:rFonts w:ascii="Arial" w:hAnsi="Arial" w:cs="Arial"/>
                <w:sz w:val="20"/>
                <w:szCs w:val="20"/>
              </w:rPr>
              <w:t xml:space="preserve">Земельный эксперт,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366B80">
              <w:rPr>
                <w:rFonts w:ascii="Arial" w:hAnsi="Arial" w:cs="Arial"/>
                <w:sz w:val="20"/>
                <w:szCs w:val="20"/>
              </w:rPr>
              <w:t xml:space="preserve">уководитель компании "Кадастр-Про", 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366B80">
              <w:rPr>
                <w:rFonts w:ascii="Arial" w:hAnsi="Arial" w:cs="Arial"/>
                <w:sz w:val="20"/>
                <w:szCs w:val="20"/>
              </w:rPr>
              <w:t>втор курса "Земля возможностей"</w:t>
            </w:r>
            <w:r>
              <w:rPr>
                <w:rFonts w:ascii="Arial" w:hAnsi="Arial" w:cs="Arial"/>
                <w:sz w:val="20"/>
                <w:szCs w:val="20"/>
              </w:rPr>
              <w:t>, а</w:t>
            </w:r>
            <w:r w:rsidRPr="00366B80">
              <w:rPr>
                <w:rFonts w:ascii="Arial" w:hAnsi="Arial" w:cs="Arial"/>
                <w:sz w:val="20"/>
                <w:szCs w:val="20"/>
              </w:rPr>
              <w:t xml:space="preserve">дминистратор сервиса "Кадастр России" по Свердловской области, 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366B80">
              <w:rPr>
                <w:rFonts w:ascii="Arial" w:hAnsi="Arial" w:cs="Arial"/>
                <w:sz w:val="20"/>
                <w:szCs w:val="20"/>
              </w:rPr>
              <w:t>пикер Международного жилищного конгресса</w:t>
            </w:r>
          </w:p>
          <w:p w14:paraId="3399CC12" w14:textId="77777777" w:rsidR="003D264C" w:rsidRPr="00482366" w:rsidRDefault="003D264C" w:rsidP="00BD55DB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D264C" w:rsidRPr="00482366" w14:paraId="3F61029D" w14:textId="77777777" w:rsidTr="00AD693F">
        <w:tc>
          <w:tcPr>
            <w:tcW w:w="1696" w:type="dxa"/>
          </w:tcPr>
          <w:p w14:paraId="02A13A82" w14:textId="77777777" w:rsidR="00127F83" w:rsidRPr="00482366" w:rsidRDefault="00127F83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F34FC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 w:rsidR="00B5031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</w:t>
            </w:r>
            <w:r w:rsidR="00AD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E20A1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9E20A1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6B57C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B5031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  <w:p w14:paraId="7E4E40EC" w14:textId="77777777" w:rsidR="00127F83" w:rsidRPr="00482366" w:rsidRDefault="00127F83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B1DAAAE" w14:textId="77777777" w:rsidR="003E335C" w:rsidRPr="00482366" w:rsidRDefault="00C67ED4" w:rsidP="00A443B4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9E20A1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C069B4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минут</w:t>
            </w:r>
          </w:p>
        </w:tc>
        <w:tc>
          <w:tcPr>
            <w:tcW w:w="3828" w:type="dxa"/>
          </w:tcPr>
          <w:p w14:paraId="5C2992E0" w14:textId="77777777" w:rsidR="003D264C" w:rsidRPr="00A443B4" w:rsidRDefault="00422222" w:rsidP="000169CA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Инвестиционная привлекательность поселков на старте продаж на примере Жилого квартала ДОЛИНА</w:t>
            </w:r>
          </w:p>
        </w:tc>
        <w:tc>
          <w:tcPr>
            <w:tcW w:w="4674" w:type="dxa"/>
          </w:tcPr>
          <w:p w14:paraId="41F48805" w14:textId="77777777" w:rsidR="00D42F53" w:rsidRPr="00D42F53" w:rsidRDefault="00BD55DB" w:rsidP="00B5031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F5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Анастасия Вавилова</w:t>
            </w:r>
            <w:r w:rsidR="007F5CF7" w:rsidRPr="00D42F5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D131031" w14:textId="77777777" w:rsidR="00B5031E" w:rsidRPr="00BD55DB" w:rsidRDefault="007F5CF7" w:rsidP="00B5031E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представитель КП Долина</w:t>
            </w:r>
          </w:p>
        </w:tc>
      </w:tr>
      <w:tr w:rsidR="003D264C" w:rsidRPr="00482366" w14:paraId="6232B3DC" w14:textId="77777777" w:rsidTr="00AD693F">
        <w:tc>
          <w:tcPr>
            <w:tcW w:w="1696" w:type="dxa"/>
          </w:tcPr>
          <w:p w14:paraId="07AE2093" w14:textId="77777777" w:rsidR="00127F83" w:rsidRPr="00482366" w:rsidRDefault="00127F83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6B57C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</w:t>
            </w:r>
            <w:r w:rsidR="00B5031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</w:t>
            </w:r>
            <w:r w:rsidR="00AD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E20A1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6B57CF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F34FC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</w:t>
            </w:r>
          </w:p>
          <w:p w14:paraId="3E244B38" w14:textId="77777777" w:rsidR="00127F83" w:rsidRPr="00482366" w:rsidRDefault="00127F83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1667671" w14:textId="77777777" w:rsidR="003D264C" w:rsidRPr="00482366" w:rsidRDefault="00C069B4" w:rsidP="00A443B4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67ED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F34FC3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</w:t>
            </w:r>
            <w:r w:rsidR="009E20A1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минут</w:t>
            </w:r>
          </w:p>
        </w:tc>
        <w:tc>
          <w:tcPr>
            <w:tcW w:w="3828" w:type="dxa"/>
          </w:tcPr>
          <w:p w14:paraId="22DA9163" w14:textId="77777777" w:rsidR="003D264C" w:rsidRPr="00A443B4" w:rsidRDefault="003A2564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Влияние инфраструктуры на ликвидность земельных участков</w:t>
            </w:r>
          </w:p>
        </w:tc>
        <w:tc>
          <w:tcPr>
            <w:tcW w:w="4674" w:type="dxa"/>
          </w:tcPr>
          <w:p w14:paraId="36084F9E" w14:textId="77777777" w:rsidR="00F51A6E" w:rsidRDefault="00BD55DB" w:rsidP="005B7AFB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5796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Ирина </w:t>
            </w:r>
            <w:proofErr w:type="spellStart"/>
            <w:r w:rsidRPr="00C5796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Павкнер</w:t>
            </w:r>
            <w:proofErr w:type="spellEnd"/>
          </w:p>
          <w:p w14:paraId="77E33344" w14:textId="77777777" w:rsidR="00C5796A" w:rsidRPr="00C5796A" w:rsidRDefault="003A2564" w:rsidP="003A2564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Начальник отдела продаж к</w:t>
            </w:r>
            <w:r w:rsid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омпани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и</w:t>
            </w:r>
            <w:r w:rsid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«Здорово за городом»</w:t>
            </w:r>
          </w:p>
        </w:tc>
      </w:tr>
      <w:tr w:rsidR="00B5031E" w:rsidRPr="00482366" w14:paraId="017CA185" w14:textId="77777777" w:rsidTr="00AD693F">
        <w:tc>
          <w:tcPr>
            <w:tcW w:w="1696" w:type="dxa"/>
            <w:tcBorders>
              <w:bottom w:val="single" w:sz="4" w:space="0" w:color="auto"/>
            </w:tcBorders>
          </w:tcPr>
          <w:p w14:paraId="4E2AD803" w14:textId="77777777" w:rsidR="00B5031E" w:rsidRPr="00F34FC3" w:rsidRDefault="006B57CF" w:rsidP="00B5031E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5031E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– 1</w:t>
            </w:r>
            <w:r w:rsidR="00F5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B5031E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  <w:p w14:paraId="5CADC3CE" w14:textId="77777777" w:rsidR="00B5031E" w:rsidRPr="00482366" w:rsidRDefault="00B5031E" w:rsidP="00B5031E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13D9213" w14:textId="77777777" w:rsidR="00B5031E" w:rsidRPr="00482366" w:rsidRDefault="00C67ED4" w:rsidP="00BD55DB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час 40</w:t>
            </w:r>
            <w:r w:rsidR="00B5031E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минут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19AD63" w14:textId="77777777" w:rsidR="00B41854" w:rsidRPr="00B41854" w:rsidRDefault="00366B80" w:rsidP="00B41854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Новая реальность инвестирования в земли ИЖС 20</w:t>
            </w:r>
            <w:r w:rsidR="00B41854" w:rsidRPr="00B4185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26-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</w:t>
            </w:r>
            <w:r w:rsidR="00B41854" w:rsidRPr="00B4185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27: </w:t>
            </w:r>
          </w:p>
          <w:p w14:paraId="2E1D5135" w14:textId="77777777" w:rsidR="00C67ED4" w:rsidRPr="00B41854" w:rsidRDefault="00B41854" w:rsidP="00B41854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4185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как строить  и оформлять без рисков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14:paraId="35C13879" w14:textId="77777777" w:rsidR="00366B80" w:rsidRDefault="00366B80" w:rsidP="00366B8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Павел Чернов </w:t>
            </w:r>
          </w:p>
          <w:p w14:paraId="50A038BF" w14:textId="77777777" w:rsidR="00366B80" w:rsidRPr="00366B80" w:rsidRDefault="00366B80" w:rsidP="00366B80">
            <w:pPr>
              <w:rPr>
                <w:rFonts w:ascii="Arial" w:hAnsi="Arial" w:cs="Arial"/>
                <w:sz w:val="20"/>
                <w:szCs w:val="20"/>
              </w:rPr>
            </w:pPr>
            <w:r w:rsidRPr="00366B80">
              <w:rPr>
                <w:rFonts w:ascii="Arial" w:hAnsi="Arial" w:cs="Arial"/>
                <w:sz w:val="20"/>
                <w:szCs w:val="20"/>
              </w:rPr>
              <w:t xml:space="preserve">Земельный эксперт,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366B80">
              <w:rPr>
                <w:rFonts w:ascii="Arial" w:hAnsi="Arial" w:cs="Arial"/>
                <w:sz w:val="20"/>
                <w:szCs w:val="20"/>
              </w:rPr>
              <w:t xml:space="preserve">уководитель компании "Кадастр-Про", 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366B80">
              <w:rPr>
                <w:rFonts w:ascii="Arial" w:hAnsi="Arial" w:cs="Arial"/>
                <w:sz w:val="20"/>
                <w:szCs w:val="20"/>
              </w:rPr>
              <w:t>втор курса "Земля возможностей"</w:t>
            </w:r>
            <w:r>
              <w:rPr>
                <w:rFonts w:ascii="Arial" w:hAnsi="Arial" w:cs="Arial"/>
                <w:sz w:val="20"/>
                <w:szCs w:val="20"/>
              </w:rPr>
              <w:t>, а</w:t>
            </w:r>
            <w:r w:rsidRPr="00366B80">
              <w:rPr>
                <w:rFonts w:ascii="Arial" w:hAnsi="Arial" w:cs="Arial"/>
                <w:sz w:val="20"/>
                <w:szCs w:val="20"/>
              </w:rPr>
              <w:t xml:space="preserve">дминистратор сервиса "Кадастр России" по Свердловской области, 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366B80">
              <w:rPr>
                <w:rFonts w:ascii="Arial" w:hAnsi="Arial" w:cs="Arial"/>
                <w:sz w:val="20"/>
                <w:szCs w:val="20"/>
              </w:rPr>
              <w:t>пикер Международного жилищного конгресса</w:t>
            </w:r>
          </w:p>
          <w:p w14:paraId="2DADD978" w14:textId="77777777" w:rsidR="00B5031E" w:rsidRPr="00F51A6E" w:rsidRDefault="00B5031E" w:rsidP="00B5031E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B5031E" w:rsidRPr="00482366" w14:paraId="3E493DE0" w14:textId="77777777" w:rsidTr="00AD693F">
        <w:tc>
          <w:tcPr>
            <w:tcW w:w="1696" w:type="dxa"/>
            <w:tcBorders>
              <w:top w:val="single" w:sz="4" w:space="0" w:color="auto"/>
            </w:tcBorders>
          </w:tcPr>
          <w:p w14:paraId="254D2563" w14:textId="77777777" w:rsidR="00B5031E" w:rsidRPr="00E564E6" w:rsidRDefault="00B5031E" w:rsidP="00B5031E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F5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</w:t>
            </w:r>
            <w:r w:rsidR="00AD69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F5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  <w:p w14:paraId="1BA0180A" w14:textId="77777777" w:rsidR="00B5031E" w:rsidRPr="00482366" w:rsidRDefault="00B5031E" w:rsidP="00B5031E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C70B23" w14:textId="77777777" w:rsidR="00B5031E" w:rsidRPr="00482366" w:rsidRDefault="00B41854" w:rsidP="00A443B4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="00B5031E"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минут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A033B8E" w14:textId="77777777" w:rsidR="00C5796A" w:rsidRPr="00C5796A" w:rsidRDefault="00BD55DB" w:rsidP="00C5796A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Мастер-класс:</w:t>
            </w:r>
            <w:r w:rsidR="00C5796A">
              <w:t xml:space="preserve"> </w:t>
            </w:r>
            <w:r w:rsidR="00C5796A" w:rsidRP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Переговоры на миллион</w:t>
            </w:r>
          </w:p>
          <w:p w14:paraId="4910A614" w14:textId="77777777" w:rsidR="00C5796A" w:rsidRPr="00C5796A" w:rsidRDefault="00C5796A" w:rsidP="00C5796A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Мы сильны в стройке, разбираемся в технологиях, материалах, знаем все про земельные  участки, но теряем клиентов на начальном этапе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первом общении</w:t>
            </w:r>
          </w:p>
          <w:p w14:paraId="1EC031E6" w14:textId="77777777" w:rsidR="009971F7" w:rsidRPr="00A443B4" w:rsidRDefault="009971F7" w:rsidP="00C5796A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74" w:type="dxa"/>
            <w:tcBorders>
              <w:top w:val="single" w:sz="4" w:space="0" w:color="auto"/>
            </w:tcBorders>
          </w:tcPr>
          <w:p w14:paraId="4E46F5DB" w14:textId="77777777" w:rsidR="00AD693F" w:rsidRDefault="00BD55DB" w:rsidP="00B5031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5796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Юлия Селиванова</w:t>
            </w:r>
          </w:p>
          <w:p w14:paraId="1352C055" w14:textId="77777777" w:rsidR="00C5796A" w:rsidRPr="00C5796A" w:rsidRDefault="00C5796A" w:rsidP="00C5796A">
            <w:pPr>
              <w:contextualSpacing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Руководитель отдела продаж Застройщика ИЖС ОСНОВА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эксперт по продажам и переговорам с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</w:t>
            </w:r>
            <w:r w:rsidRPr="00C5796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-летним опытом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один из ведущих экспертов по ипотечному кредитованию ИЖС.</w:t>
            </w:r>
          </w:p>
          <w:p w14:paraId="68A93453" w14:textId="77777777" w:rsidR="00C5796A" w:rsidRPr="00C5796A" w:rsidRDefault="00C5796A" w:rsidP="00B5031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51A6E" w:rsidRPr="00482366" w14:paraId="7786674A" w14:textId="77777777" w:rsidTr="00AD693F">
        <w:trPr>
          <w:trHeight w:val="230"/>
        </w:trPr>
        <w:tc>
          <w:tcPr>
            <w:tcW w:w="1696" w:type="dxa"/>
            <w:tcBorders>
              <w:right w:val="single" w:sz="4" w:space="0" w:color="auto"/>
            </w:tcBorders>
          </w:tcPr>
          <w:p w14:paraId="1AD79F88" w14:textId="77777777" w:rsidR="00F51A6E" w:rsidRDefault="00F51A6E" w:rsidP="00F51A6E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41854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4185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-1</w:t>
            </w:r>
            <w:r w:rsidR="00BD55DB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48236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41854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  <w:p w14:paraId="5D0FE01F" w14:textId="77777777" w:rsidR="00F51A6E" w:rsidRPr="00482366" w:rsidRDefault="00BD55DB" w:rsidP="00F51A6E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="00F51A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минут</w:t>
            </w:r>
          </w:p>
        </w:tc>
        <w:tc>
          <w:tcPr>
            <w:tcW w:w="8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C8C" w14:textId="77777777" w:rsidR="00F51A6E" w:rsidRPr="00482366" w:rsidRDefault="00F51A6E" w:rsidP="00B5031E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23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Ответы на вопросы. Свободное общение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участников встречи</w:t>
            </w:r>
          </w:p>
        </w:tc>
      </w:tr>
    </w:tbl>
    <w:p w14:paraId="7A357951" w14:textId="77777777" w:rsidR="00764072" w:rsidRPr="00482366" w:rsidRDefault="00764072">
      <w:pPr>
        <w:rPr>
          <w:rFonts w:ascii="Arial" w:hAnsi="Arial" w:cs="Arial"/>
        </w:rPr>
      </w:pPr>
    </w:p>
    <w:sectPr w:rsidR="00764072" w:rsidRPr="00482366" w:rsidSect="00EC187B">
      <w:pgSz w:w="11906" w:h="16838"/>
      <w:pgMar w:top="993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6BFA" w14:textId="77777777" w:rsidR="0008142A" w:rsidRDefault="0008142A">
      <w:pPr>
        <w:spacing w:after="0" w:line="240" w:lineRule="auto"/>
      </w:pPr>
      <w:r>
        <w:separator/>
      </w:r>
    </w:p>
  </w:endnote>
  <w:endnote w:type="continuationSeparator" w:id="0">
    <w:p w14:paraId="64882C84" w14:textId="77777777" w:rsidR="0008142A" w:rsidRDefault="0008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20960" w14:textId="77777777" w:rsidR="0008142A" w:rsidRDefault="0008142A">
      <w:pPr>
        <w:spacing w:after="0" w:line="240" w:lineRule="auto"/>
      </w:pPr>
      <w:r>
        <w:separator/>
      </w:r>
    </w:p>
  </w:footnote>
  <w:footnote w:type="continuationSeparator" w:id="0">
    <w:p w14:paraId="09103B49" w14:textId="77777777" w:rsidR="0008142A" w:rsidRDefault="00081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0B3D"/>
    <w:multiLevelType w:val="hybridMultilevel"/>
    <w:tmpl w:val="91448676"/>
    <w:lvl w:ilvl="0" w:tplc="DC148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B4BC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B8A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AD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68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9EC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E5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E43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ECA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55DF1"/>
    <w:multiLevelType w:val="hybridMultilevel"/>
    <w:tmpl w:val="5024E9F2"/>
    <w:lvl w:ilvl="0" w:tplc="90163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213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C3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66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2CB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54E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66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664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A4C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C7883"/>
    <w:multiLevelType w:val="hybridMultilevel"/>
    <w:tmpl w:val="1C987D1C"/>
    <w:lvl w:ilvl="0" w:tplc="34088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8E2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22F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68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4A4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187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C1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673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0B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448433">
    <w:abstractNumId w:val="0"/>
  </w:num>
  <w:num w:numId="2" w16cid:durableId="1244341822">
    <w:abstractNumId w:val="2"/>
  </w:num>
  <w:num w:numId="3" w16cid:durableId="1333799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4C"/>
    <w:rsid w:val="00011E92"/>
    <w:rsid w:val="000169CA"/>
    <w:rsid w:val="0008142A"/>
    <w:rsid w:val="000C0CCB"/>
    <w:rsid w:val="00127F83"/>
    <w:rsid w:val="00132008"/>
    <w:rsid w:val="00165A24"/>
    <w:rsid w:val="00174561"/>
    <w:rsid w:val="00183BB8"/>
    <w:rsid w:val="001D0E59"/>
    <w:rsid w:val="001F5FB3"/>
    <w:rsid w:val="0021185B"/>
    <w:rsid w:val="002335B3"/>
    <w:rsid w:val="00241A18"/>
    <w:rsid w:val="002D219D"/>
    <w:rsid w:val="00325B0D"/>
    <w:rsid w:val="00342E8E"/>
    <w:rsid w:val="00360C2C"/>
    <w:rsid w:val="00366B80"/>
    <w:rsid w:val="003923D7"/>
    <w:rsid w:val="003A2564"/>
    <w:rsid w:val="003B23ED"/>
    <w:rsid w:val="003D264C"/>
    <w:rsid w:val="003E335C"/>
    <w:rsid w:val="0040439C"/>
    <w:rsid w:val="00422222"/>
    <w:rsid w:val="00435D26"/>
    <w:rsid w:val="004432E4"/>
    <w:rsid w:val="00482366"/>
    <w:rsid w:val="004D2CC4"/>
    <w:rsid w:val="004F6FF6"/>
    <w:rsid w:val="005124CB"/>
    <w:rsid w:val="00563FB0"/>
    <w:rsid w:val="005B7AFB"/>
    <w:rsid w:val="005E6598"/>
    <w:rsid w:val="006326BB"/>
    <w:rsid w:val="00645EF7"/>
    <w:rsid w:val="006761F8"/>
    <w:rsid w:val="006774CE"/>
    <w:rsid w:val="00684A17"/>
    <w:rsid w:val="00687077"/>
    <w:rsid w:val="006A30B8"/>
    <w:rsid w:val="006B57CF"/>
    <w:rsid w:val="00741782"/>
    <w:rsid w:val="007626B2"/>
    <w:rsid w:val="00764072"/>
    <w:rsid w:val="007A7AFD"/>
    <w:rsid w:val="007D1C93"/>
    <w:rsid w:val="007F5CF7"/>
    <w:rsid w:val="00857133"/>
    <w:rsid w:val="00946F9A"/>
    <w:rsid w:val="009504C1"/>
    <w:rsid w:val="00960240"/>
    <w:rsid w:val="009971F7"/>
    <w:rsid w:val="009A51AE"/>
    <w:rsid w:val="009E20A1"/>
    <w:rsid w:val="009F0F01"/>
    <w:rsid w:val="00A443B4"/>
    <w:rsid w:val="00A743EF"/>
    <w:rsid w:val="00A82001"/>
    <w:rsid w:val="00AD693F"/>
    <w:rsid w:val="00B308AC"/>
    <w:rsid w:val="00B41854"/>
    <w:rsid w:val="00B42E06"/>
    <w:rsid w:val="00B5031E"/>
    <w:rsid w:val="00BD55DB"/>
    <w:rsid w:val="00BF7D7F"/>
    <w:rsid w:val="00C069B4"/>
    <w:rsid w:val="00C4017E"/>
    <w:rsid w:val="00C455A6"/>
    <w:rsid w:val="00C46533"/>
    <w:rsid w:val="00C5796A"/>
    <w:rsid w:val="00C67ED4"/>
    <w:rsid w:val="00CE60F9"/>
    <w:rsid w:val="00D1706A"/>
    <w:rsid w:val="00D42F53"/>
    <w:rsid w:val="00D55F27"/>
    <w:rsid w:val="00DE0B31"/>
    <w:rsid w:val="00E00289"/>
    <w:rsid w:val="00E166C6"/>
    <w:rsid w:val="00E24DE5"/>
    <w:rsid w:val="00E564E6"/>
    <w:rsid w:val="00E76756"/>
    <w:rsid w:val="00EC187B"/>
    <w:rsid w:val="00EE25ED"/>
    <w:rsid w:val="00EE5CCE"/>
    <w:rsid w:val="00F34FC3"/>
    <w:rsid w:val="00F51A6E"/>
    <w:rsid w:val="00F55141"/>
    <w:rsid w:val="00F558DB"/>
    <w:rsid w:val="00F560DB"/>
    <w:rsid w:val="00F6458B"/>
    <w:rsid w:val="00FA2552"/>
    <w:rsid w:val="00FB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3C3F"/>
  <w15:docId w15:val="{0F488623-3E0A-4615-80FA-294DC32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er2xx9">
    <w:name w:val="_er2xx9"/>
    <w:basedOn w:val="a0"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textable">
    <w:name w:val="textab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D1706A"/>
    <w:rPr>
      <w:color w:val="954F72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325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325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FB7E-F225-47D0-BD6A-4DC3F005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7406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Зекунова Татьяна Александровна</dc:creator>
  <cp:keywords/>
  <dc:description/>
  <cp:lastModifiedBy>Лидия Викторовна Щетникова</cp:lastModifiedBy>
  <cp:revision>13</cp:revision>
  <cp:lastPrinted>2026-02-02T05:04:00Z</cp:lastPrinted>
  <dcterms:created xsi:type="dcterms:W3CDTF">2026-09-02T05:44:00Z</dcterms:created>
  <dcterms:modified xsi:type="dcterms:W3CDTF">2026-09-08T08:18:00Z</dcterms:modified>
</cp:coreProperties>
</file>