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E0AB2" w14:textId="72B9B05E" w:rsidR="00F74605" w:rsidRPr="009C544F" w:rsidRDefault="00F74605" w:rsidP="00F7460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9C544F">
        <w:rPr>
          <w:rFonts w:ascii="Times New Roman" w:eastAsia="Times New Roman" w:hAnsi="Times New Roman" w:cs="Times New Roman"/>
          <w:b/>
          <w:bCs/>
          <w:lang w:eastAsia="ru-RU"/>
        </w:rPr>
        <w:t xml:space="preserve">Предприятие: </w:t>
      </w:r>
      <w:r w:rsidRPr="00F74605">
        <w:rPr>
          <w:rFonts w:ascii="Times New Roman" w:eastAsia="Times New Roman" w:hAnsi="Times New Roman" w:cs="Times New Roman"/>
          <w:b/>
          <w:bCs/>
          <w:lang w:eastAsia="ru-RU"/>
        </w:rPr>
        <w:t>Кировский филиал АО "Апатит"</w:t>
      </w:r>
    </w:p>
    <w:p w14:paraId="3126705D" w14:textId="1E4EA1EA" w:rsidR="00F25141" w:rsidRDefault="00000000"/>
    <w:p w14:paraId="49A65CE8" w14:textId="1D307A2A" w:rsidR="009C544F" w:rsidRDefault="009C544F">
      <w:r w:rsidRPr="009C544F">
        <w:rPr>
          <w:b/>
          <w:bCs/>
        </w:rPr>
        <w:t>Вакансия:</w:t>
      </w:r>
      <w:r>
        <w:t xml:space="preserve"> Заместитель начальника технической службы (в подчинении 10 человек).</w:t>
      </w:r>
    </w:p>
    <w:p w14:paraId="314788E4" w14:textId="67CB4EDC" w:rsidR="009C544F" w:rsidRDefault="009C544F">
      <w:r w:rsidRPr="009C544F">
        <w:rPr>
          <w:b/>
          <w:bCs/>
        </w:rPr>
        <w:t>Функции:</w:t>
      </w:r>
      <w:r>
        <w:t xml:space="preserve"> </w:t>
      </w:r>
      <w:r w:rsidRPr="009C544F">
        <w:t>Разработка мер по совершенствованию технического планирования для достижения наибольшей эффективности производства; разработка мероприятий по совершенствованию современных технических средств планирования производственных процессов с необходимыми расчетами экономической эффективности их внедрения.</w:t>
      </w:r>
    </w:p>
    <w:p w14:paraId="2BB54D2B" w14:textId="77777777" w:rsidR="009C544F" w:rsidRDefault="009C544F">
      <w:pPr>
        <w:rPr>
          <w:b/>
          <w:bCs/>
        </w:rPr>
      </w:pPr>
      <w:r w:rsidRPr="009C544F">
        <w:rPr>
          <w:b/>
          <w:bCs/>
        </w:rPr>
        <w:t xml:space="preserve">Требования: </w:t>
      </w:r>
    </w:p>
    <w:p w14:paraId="7D9D3133" w14:textId="368AE5C0" w:rsidR="009C544F" w:rsidRDefault="009C544F">
      <w:r>
        <w:rPr>
          <w:b/>
          <w:bCs/>
        </w:rPr>
        <w:t xml:space="preserve">- </w:t>
      </w:r>
      <w:r w:rsidRPr="009C544F">
        <w:t>Высшее образование по специальности " Подземная разработка месторождений полезных ископаемых"</w:t>
      </w:r>
    </w:p>
    <w:p w14:paraId="099CCC66" w14:textId="4B870E57" w:rsidR="009C544F" w:rsidRDefault="009C544F">
      <w:r>
        <w:t xml:space="preserve">- </w:t>
      </w:r>
      <w:r w:rsidRPr="009C544F">
        <w:t>Проектирование горных работ, стратегическое планирование, техническая отчётность (в том числе КИС OEBS)</w:t>
      </w:r>
    </w:p>
    <w:p w14:paraId="26AE177E" w14:textId="7FC809CC" w:rsidR="009C544F" w:rsidRPr="009C544F" w:rsidRDefault="009C544F" w:rsidP="009C544F">
      <w:pPr>
        <w:rPr>
          <w:rFonts w:ascii="Times New Roman" w:eastAsia="Times New Roman" w:hAnsi="Times New Roman" w:cs="Times New Roman"/>
          <w:lang w:eastAsia="ru-RU"/>
        </w:rPr>
      </w:pPr>
      <w:r>
        <w:t xml:space="preserve">- </w:t>
      </w:r>
      <w:r w:rsidRPr="009C544F">
        <w:rPr>
          <w:rFonts w:ascii="Times New Roman" w:eastAsia="Times New Roman" w:hAnsi="Times New Roman" w:cs="Times New Roman"/>
          <w:lang w:eastAsia="ru-RU"/>
        </w:rPr>
        <w:t>не менее 3-х лет в должности инженерно-технического работника на горном участке, не менее 3-х лет в техническом (производственно- техническом) отделе (службе) на должности не ниже заместителя начальника.</w:t>
      </w:r>
      <w:r w:rsidRPr="009C544F">
        <w:rPr>
          <w:rFonts w:ascii="Times New Roman" w:eastAsia="Times New Roman" w:hAnsi="Times New Roman" w:cs="Times New Roman"/>
          <w:lang w:eastAsia="ru-RU"/>
        </w:rPr>
        <w:br/>
        <w:t>Приветствуется работа на рудниках с системой разработки подэтажным принудительным обрушением руды с торцевым выпуском руды.</w:t>
      </w:r>
    </w:p>
    <w:p w14:paraId="60496A89" w14:textId="568A1E07" w:rsidR="009C544F" w:rsidRDefault="009C544F" w:rsidP="009C54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9C544F">
        <w:rPr>
          <w:rFonts w:ascii="Times New Roman" w:eastAsia="Times New Roman" w:hAnsi="Times New Roman" w:cs="Times New Roman"/>
          <w:lang w:eastAsia="ru-RU"/>
        </w:rPr>
        <w:t>знание горно-геологических информационные системы</w:t>
      </w:r>
    </w:p>
    <w:p w14:paraId="0BAEDAFF" w14:textId="4E14240E" w:rsidR="009C544F" w:rsidRDefault="009C544F" w:rsidP="009C54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46D6E9D" w14:textId="77777777" w:rsidR="007D0462" w:rsidRDefault="009C544F" w:rsidP="009C544F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7D0462">
        <w:rPr>
          <w:rFonts w:ascii="Times New Roman" w:eastAsia="Times New Roman" w:hAnsi="Times New Roman" w:cs="Times New Roman"/>
          <w:b/>
          <w:bCs/>
          <w:lang w:eastAsia="ru-RU"/>
        </w:rPr>
        <w:t>Условия.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A719F36" w14:textId="33ABE498" w:rsidR="009C544F" w:rsidRPr="009C544F" w:rsidRDefault="009C544F" w:rsidP="009C544F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З/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пл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от 140000 руб., </w:t>
      </w:r>
      <w:r w:rsidRPr="009C544F">
        <w:rPr>
          <w:rFonts w:ascii="Times New Roman" w:eastAsia="Times New Roman" w:hAnsi="Times New Roman" w:cs="Times New Roman"/>
          <w:lang w:eastAsia="ru-RU"/>
        </w:rPr>
        <w:t>премии при выполнении плана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9C544F">
        <w:rPr>
          <w:rFonts w:ascii="Times New Roman" w:eastAsia="Times New Roman" w:hAnsi="Times New Roman" w:cs="Times New Roman"/>
          <w:lang w:eastAsia="ru-RU"/>
        </w:rPr>
        <w:t>ДМС (в т.ч. и стоматология);</w:t>
      </w:r>
      <w:r w:rsidRPr="009C544F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>Д</w:t>
      </w:r>
      <w:r w:rsidRPr="009C544F">
        <w:rPr>
          <w:rFonts w:ascii="Times New Roman" w:eastAsia="Times New Roman" w:hAnsi="Times New Roman" w:cs="Times New Roman"/>
          <w:lang w:eastAsia="ru-RU"/>
        </w:rPr>
        <w:t>ля иногородних кандидатов предоставляется служебное жилье или компенсация аренды съемного жилья</w:t>
      </w:r>
    </w:p>
    <w:p w14:paraId="5BDE8A07" w14:textId="4ACD3F79" w:rsidR="009C544F" w:rsidRPr="009C544F" w:rsidRDefault="009C544F" w:rsidP="009C544F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9C544F">
        <w:rPr>
          <w:rFonts w:ascii="Times New Roman" w:eastAsia="Times New Roman" w:hAnsi="Times New Roman" w:cs="Times New Roman"/>
          <w:lang w:eastAsia="ru-RU"/>
        </w:rPr>
        <w:t>Компенсация проезда, багажа, переезда одного члена семьи вместе с кандидатом;</w:t>
      </w:r>
      <w:r w:rsidRPr="009C544F">
        <w:rPr>
          <w:rFonts w:ascii="Times New Roman" w:eastAsia="Times New Roman" w:hAnsi="Times New Roman" w:cs="Times New Roman"/>
          <w:lang w:eastAsia="ru-RU"/>
        </w:rPr>
        <w:br/>
        <w:t>Компенсация по обустройству на новом месте жительства;</w:t>
      </w:r>
      <w:r w:rsidRPr="009C544F">
        <w:rPr>
          <w:rFonts w:ascii="Times New Roman" w:eastAsia="Times New Roman" w:hAnsi="Times New Roman" w:cs="Times New Roman"/>
          <w:lang w:eastAsia="ru-RU"/>
        </w:rPr>
        <w:br/>
        <w:t>Участие в жилищной корпоративной программе;</w:t>
      </w:r>
      <w:r w:rsidRPr="009C544F">
        <w:rPr>
          <w:rFonts w:ascii="Times New Roman" w:eastAsia="Times New Roman" w:hAnsi="Times New Roman" w:cs="Times New Roman"/>
          <w:lang w:eastAsia="ru-RU"/>
        </w:rPr>
        <w:br/>
        <w:t>Материальная помощь по коллективному договору;</w:t>
      </w:r>
      <w:r w:rsidRPr="009C544F">
        <w:rPr>
          <w:rFonts w:ascii="Times New Roman" w:eastAsia="Times New Roman" w:hAnsi="Times New Roman" w:cs="Times New Roman"/>
          <w:lang w:eastAsia="ru-RU"/>
        </w:rPr>
        <w:br/>
        <w:t>Скидка на абонементы спортивных клубов;</w:t>
      </w:r>
      <w:r w:rsidRPr="009C544F">
        <w:rPr>
          <w:rFonts w:ascii="Times New Roman" w:eastAsia="Times New Roman" w:hAnsi="Times New Roman" w:cs="Times New Roman"/>
          <w:lang w:eastAsia="ru-RU"/>
        </w:rPr>
        <w:br/>
        <w:t>Бесплатное пользование спортивным комплексом предприятия (в т.ч. и бассейном);</w:t>
      </w:r>
      <w:r w:rsidRPr="009C544F">
        <w:rPr>
          <w:rFonts w:ascii="Times New Roman" w:eastAsia="Times New Roman" w:hAnsi="Times New Roman" w:cs="Times New Roman"/>
          <w:lang w:eastAsia="ru-RU"/>
        </w:rPr>
        <w:br/>
        <w:t>Предоставление путевок на санаторно-курортное лечение за пределами области в размере от 20% стоимости, льготные путевки для членов в семьи в т.ч.;</w:t>
      </w:r>
      <w:r w:rsidRPr="009C544F">
        <w:rPr>
          <w:rFonts w:ascii="Times New Roman" w:eastAsia="Times New Roman" w:hAnsi="Times New Roman" w:cs="Times New Roman"/>
          <w:lang w:eastAsia="ru-RU"/>
        </w:rPr>
        <w:br/>
        <w:t>Корпоративное питание по приемлемым ценам.</w:t>
      </w:r>
    </w:p>
    <w:p w14:paraId="5D6EFA27" w14:textId="057F9A31" w:rsidR="009C544F" w:rsidRPr="009C544F" w:rsidRDefault="009C544F" w:rsidP="009C544F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Место работы: </w:t>
      </w:r>
      <w:proofErr w:type="spellStart"/>
      <w:r w:rsidRPr="009C544F">
        <w:rPr>
          <w:rFonts w:ascii="Times New Roman" w:eastAsia="Times New Roman" w:hAnsi="Times New Roman" w:cs="Times New Roman"/>
          <w:lang w:eastAsia="ru-RU"/>
        </w:rPr>
        <w:t>г.Кировск</w:t>
      </w:r>
      <w:proofErr w:type="spellEnd"/>
      <w:r w:rsidRPr="009C544F">
        <w:rPr>
          <w:rFonts w:ascii="Times New Roman" w:eastAsia="Times New Roman" w:hAnsi="Times New Roman" w:cs="Times New Roman"/>
          <w:lang w:eastAsia="ru-RU"/>
        </w:rPr>
        <w:t>, Кировский рудник</w:t>
      </w:r>
    </w:p>
    <w:p w14:paraId="343D632A" w14:textId="329D1BF4" w:rsidR="009C544F" w:rsidRPr="009C544F" w:rsidRDefault="009C544F" w:rsidP="009C544F">
      <w:pPr>
        <w:rPr>
          <w:rFonts w:ascii="Times New Roman" w:eastAsia="Times New Roman" w:hAnsi="Times New Roman" w:cs="Times New Roman"/>
          <w:lang w:eastAsia="ru-RU"/>
        </w:rPr>
      </w:pPr>
    </w:p>
    <w:p w14:paraId="75B8087F" w14:textId="70CE68E9" w:rsidR="009C544F" w:rsidRPr="009C544F" w:rsidRDefault="009C544F" w:rsidP="009C54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73E0F1A" w14:textId="78E06457" w:rsidR="009C544F" w:rsidRPr="009C544F" w:rsidRDefault="009C544F"/>
    <w:p w14:paraId="617B5F46" w14:textId="77777777" w:rsidR="009C544F" w:rsidRDefault="009C544F"/>
    <w:p w14:paraId="72594CFE" w14:textId="77777777" w:rsidR="009C544F" w:rsidRDefault="009C544F"/>
    <w:sectPr w:rsidR="009C5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05"/>
    <w:rsid w:val="000D48C0"/>
    <w:rsid w:val="001D00BC"/>
    <w:rsid w:val="002F4918"/>
    <w:rsid w:val="00343D76"/>
    <w:rsid w:val="005B6087"/>
    <w:rsid w:val="0074498A"/>
    <w:rsid w:val="007D0462"/>
    <w:rsid w:val="009C544F"/>
    <w:rsid w:val="00D35158"/>
    <w:rsid w:val="00F62A96"/>
    <w:rsid w:val="00F7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E9863"/>
  <w15:chartTrackingRefBased/>
  <w15:docId w15:val="{03AB537E-6B51-4F1D-A5C5-22313C45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2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Starikova</dc:creator>
  <cp:keywords/>
  <dc:description/>
  <cp:lastModifiedBy>Starikova</cp:lastModifiedBy>
  <cp:revision>3</cp:revision>
  <dcterms:created xsi:type="dcterms:W3CDTF">2022-11-18T06:09:00Z</dcterms:created>
  <dcterms:modified xsi:type="dcterms:W3CDTF">2022-11-18T12:40:00Z</dcterms:modified>
</cp:coreProperties>
</file>