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10B7" w14:textId="77777777" w:rsidR="00B41337" w:rsidRDefault="00A65CFD" w:rsidP="00A65C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65CFD">
        <w:rPr>
          <w:rFonts w:ascii="Times New Roman" w:hAnsi="Times New Roman" w:cs="Times New Roman"/>
          <w:b/>
          <w:sz w:val="28"/>
        </w:rPr>
        <w:t>ПОВЕСТКА</w:t>
      </w:r>
    </w:p>
    <w:p w14:paraId="19F30BD5" w14:textId="77777777" w:rsidR="00A65CFD" w:rsidRDefault="00A65CFD" w:rsidP="00A65C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C19AB92" w14:textId="77777777" w:rsidR="00A65CFD" w:rsidRDefault="00A65CFD" w:rsidP="009F2AD0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Заседания </w:t>
      </w:r>
      <w:r w:rsidR="009F2AD0">
        <w:rPr>
          <w:rFonts w:ascii="Times New Roman" w:hAnsi="Times New Roman" w:cs="Times New Roman"/>
          <w:sz w:val="28"/>
        </w:rPr>
        <w:t xml:space="preserve">Экспертной группы </w:t>
      </w:r>
      <w:r w:rsidR="009F2AD0" w:rsidRPr="009F2AD0">
        <w:rPr>
          <w:rFonts w:ascii="Times New Roman" w:hAnsi="Times New Roman" w:cs="Times New Roman"/>
          <w:sz w:val="28"/>
        </w:rPr>
        <w:t xml:space="preserve">по мониторингу </w:t>
      </w:r>
      <w:r w:rsidR="009F2AD0">
        <w:rPr>
          <w:rFonts w:ascii="Times New Roman" w:hAnsi="Times New Roman" w:cs="Times New Roman"/>
          <w:sz w:val="28"/>
        </w:rPr>
        <w:br/>
      </w:r>
      <w:r w:rsidR="009F2AD0" w:rsidRPr="009F2AD0">
        <w:rPr>
          <w:rFonts w:ascii="Times New Roman" w:hAnsi="Times New Roman" w:cs="Times New Roman"/>
          <w:sz w:val="28"/>
        </w:rPr>
        <w:t>внедрения</w:t>
      </w:r>
      <w:r w:rsidR="009F2AD0">
        <w:rPr>
          <w:rFonts w:ascii="Times New Roman" w:hAnsi="Times New Roman" w:cs="Times New Roman"/>
          <w:sz w:val="28"/>
        </w:rPr>
        <w:t xml:space="preserve"> Регионального инвестиционного стандарта </w:t>
      </w:r>
      <w:r w:rsidR="009F2AD0">
        <w:rPr>
          <w:rFonts w:ascii="Times New Roman" w:hAnsi="Times New Roman" w:cs="Times New Roman"/>
          <w:sz w:val="28"/>
        </w:rPr>
        <w:br/>
      </w:r>
      <w:r w:rsidR="009F2AD0" w:rsidRPr="009F2AD0">
        <w:rPr>
          <w:rFonts w:ascii="Times New Roman" w:hAnsi="Times New Roman" w:cs="Times New Roman"/>
          <w:sz w:val="28"/>
        </w:rPr>
        <w:t xml:space="preserve">в </w:t>
      </w:r>
      <w:r w:rsidR="009F2AD0">
        <w:rPr>
          <w:rFonts w:ascii="Times New Roman" w:hAnsi="Times New Roman" w:cs="Times New Roman"/>
          <w:sz w:val="28"/>
        </w:rPr>
        <w:t>Волгоградской области</w:t>
      </w:r>
    </w:p>
    <w:p w14:paraId="1FD7B491" w14:textId="77777777" w:rsidR="00A65CFD" w:rsidRDefault="00A65CFD" w:rsidP="00A65CFD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3136DED1" w14:textId="77777777" w:rsidR="009F2AD0" w:rsidRDefault="009F2AD0" w:rsidP="00A65CFD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10EBDFC" w14:textId="70A7B253" w:rsidR="00A65CFD" w:rsidRDefault="00126B0A" w:rsidP="007711E3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</w:t>
      </w:r>
      <w:r w:rsidR="009F2AD0">
        <w:rPr>
          <w:rFonts w:ascii="Times New Roman" w:hAnsi="Times New Roman" w:cs="Times New Roman"/>
          <w:b/>
          <w:sz w:val="28"/>
        </w:rPr>
        <w:t xml:space="preserve"> марта 2022</w:t>
      </w:r>
      <w:r w:rsidR="007711E3" w:rsidRPr="00505630">
        <w:rPr>
          <w:rFonts w:ascii="Times New Roman" w:hAnsi="Times New Roman" w:cs="Times New Roman"/>
          <w:b/>
          <w:sz w:val="28"/>
        </w:rPr>
        <w:t xml:space="preserve"> г.              </w:t>
      </w:r>
      <w:r w:rsidR="009E105C" w:rsidRPr="00126B0A">
        <w:rPr>
          <w:rFonts w:ascii="Times New Roman" w:hAnsi="Times New Roman" w:cs="Times New Roman"/>
          <w:b/>
          <w:sz w:val="28"/>
        </w:rPr>
        <w:t xml:space="preserve">                                                                 </w:t>
      </w:r>
      <w:r w:rsidR="00757CD4" w:rsidRPr="00505630">
        <w:rPr>
          <w:rFonts w:ascii="Times New Roman" w:hAnsi="Times New Roman" w:cs="Times New Roman"/>
          <w:b/>
          <w:sz w:val="28"/>
        </w:rPr>
        <w:t>1</w:t>
      </w:r>
      <w:r w:rsidR="00007A87">
        <w:rPr>
          <w:rFonts w:ascii="Times New Roman" w:hAnsi="Times New Roman" w:cs="Times New Roman"/>
          <w:b/>
          <w:sz w:val="28"/>
        </w:rPr>
        <w:t>6</w:t>
      </w:r>
      <w:r w:rsidR="007711E3" w:rsidRPr="00505630">
        <w:rPr>
          <w:rFonts w:ascii="Times New Roman" w:hAnsi="Times New Roman" w:cs="Times New Roman"/>
          <w:b/>
          <w:sz w:val="28"/>
        </w:rPr>
        <w:t xml:space="preserve"> ч 00 мин.</w:t>
      </w:r>
    </w:p>
    <w:p w14:paraId="4D9B4004" w14:textId="6267F085" w:rsidR="007711E3" w:rsidRDefault="007711E3" w:rsidP="007711E3">
      <w:pPr>
        <w:pStyle w:val="a3"/>
        <w:rPr>
          <w:rFonts w:ascii="Times New Roman" w:hAnsi="Times New Roman" w:cs="Times New Roman"/>
          <w:b/>
          <w:sz w:val="28"/>
        </w:rPr>
      </w:pPr>
    </w:p>
    <w:p w14:paraId="48830472" w14:textId="77777777" w:rsidR="00EE5999" w:rsidRDefault="00EE5999" w:rsidP="007711E3">
      <w:pPr>
        <w:pStyle w:val="a3"/>
        <w:rPr>
          <w:rFonts w:ascii="Times New Roman" w:hAnsi="Times New Roman" w:cs="Times New Roman"/>
          <w:b/>
          <w:sz w:val="28"/>
        </w:rPr>
      </w:pPr>
    </w:p>
    <w:p w14:paraId="57F3C0A1" w14:textId="77777777" w:rsidR="007711E3" w:rsidRDefault="007711E3" w:rsidP="004C1DFE">
      <w:pPr>
        <w:pStyle w:val="a3"/>
        <w:jc w:val="both"/>
        <w:rPr>
          <w:rFonts w:ascii="Times New Roman" w:hAnsi="Times New Roman" w:cs="Times New Roman"/>
          <w:sz w:val="28"/>
        </w:rPr>
      </w:pPr>
      <w:r w:rsidRPr="004C1DFE">
        <w:rPr>
          <w:rFonts w:ascii="Times New Roman" w:hAnsi="Times New Roman" w:cs="Times New Roman"/>
          <w:sz w:val="28"/>
        </w:rPr>
        <w:t>Место проведения: Волгоград, проспект им.Маршала Советского</w:t>
      </w:r>
      <w:r w:rsidR="009F2AD0">
        <w:rPr>
          <w:rFonts w:ascii="Times New Roman" w:hAnsi="Times New Roman" w:cs="Times New Roman"/>
          <w:sz w:val="28"/>
        </w:rPr>
        <w:t xml:space="preserve"> Союза Г.К.Жукова, д.3, каб.1.01</w:t>
      </w:r>
    </w:p>
    <w:p w14:paraId="17B69D1D" w14:textId="654E52FE" w:rsidR="00C9312A" w:rsidRDefault="00C9312A" w:rsidP="00EE5999">
      <w:pPr>
        <w:pStyle w:val="a3"/>
        <w:rPr>
          <w:rFonts w:ascii="Times New Roman" w:hAnsi="Times New Roman" w:cs="Times New Roman"/>
          <w:sz w:val="28"/>
        </w:rPr>
      </w:pPr>
    </w:p>
    <w:p w14:paraId="08D2C25A" w14:textId="1876B5A3" w:rsidR="00EE5999" w:rsidRDefault="00EE5999" w:rsidP="00EE5999">
      <w:pPr>
        <w:pStyle w:val="a3"/>
        <w:rPr>
          <w:rFonts w:ascii="Times New Roman" w:hAnsi="Times New Roman" w:cs="Times New Roman"/>
          <w:sz w:val="28"/>
        </w:rPr>
      </w:pPr>
    </w:p>
    <w:p w14:paraId="1D22F7DF" w14:textId="77777777" w:rsidR="00EE5999" w:rsidRPr="00C9312A" w:rsidRDefault="00EE5999" w:rsidP="00EE5999">
      <w:pPr>
        <w:pStyle w:val="a3"/>
        <w:rPr>
          <w:rFonts w:ascii="Times New Roman" w:hAnsi="Times New Roman" w:cs="Times New Roman"/>
          <w:sz w:val="28"/>
        </w:rPr>
      </w:pPr>
    </w:p>
    <w:p w14:paraId="53B6111D" w14:textId="0CC5E7E3" w:rsidR="00F872A2" w:rsidRPr="00C9312A" w:rsidRDefault="00126B0A" w:rsidP="00C9312A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383B59">
        <w:rPr>
          <w:rFonts w:ascii="Times New Roman" w:hAnsi="Times New Roman" w:cs="Times New Roman"/>
          <w:sz w:val="28"/>
        </w:rPr>
        <w:t xml:space="preserve">. </w:t>
      </w:r>
      <w:r w:rsidRPr="00126B0A">
        <w:rPr>
          <w:rFonts w:ascii="Times New Roman" w:hAnsi="Times New Roman" w:cs="Times New Roman"/>
          <w:sz w:val="28"/>
        </w:rPr>
        <w:t>Мониторинг положения Регионального инвестиционного стандарта "Наличие Совета по улучшению инвестиционного климата"</w:t>
      </w:r>
    </w:p>
    <w:p w14:paraId="0ABB6C7D" w14:textId="77777777" w:rsidR="00AD770E" w:rsidRPr="00AD770E" w:rsidRDefault="00AD770E" w:rsidP="00AD770E">
      <w:pPr>
        <w:pStyle w:val="a3"/>
        <w:ind w:left="709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14"/>
        <w:gridCol w:w="356"/>
        <w:gridCol w:w="5184"/>
      </w:tblGrid>
      <w:tr w:rsidR="00AD770E" w14:paraId="2BE5D242" w14:textId="77777777" w:rsidTr="003E32E1">
        <w:tc>
          <w:tcPr>
            <w:tcW w:w="1517" w:type="dxa"/>
          </w:tcPr>
          <w:p w14:paraId="533DC0EA" w14:textId="77777777" w:rsidR="00AD770E" w:rsidRDefault="00AD770E" w:rsidP="003E32E1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Докладчик</w:t>
            </w:r>
          </w:p>
        </w:tc>
        <w:tc>
          <w:tcPr>
            <w:tcW w:w="2022" w:type="dxa"/>
          </w:tcPr>
          <w:p w14:paraId="031EB21E" w14:textId="77777777" w:rsidR="009F2AD0" w:rsidRPr="009F2AD0" w:rsidRDefault="009F2AD0" w:rsidP="009F2AD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F2AD0">
              <w:rPr>
                <w:rFonts w:ascii="Times New Roman" w:hAnsi="Times New Roman" w:cs="Times New Roman"/>
                <w:sz w:val="28"/>
              </w:rPr>
              <w:t>Панов</w:t>
            </w:r>
          </w:p>
          <w:p w14:paraId="4BA3EBF5" w14:textId="77777777" w:rsidR="009F2AD0" w:rsidRPr="009F2AD0" w:rsidRDefault="009F2AD0" w:rsidP="009F2AD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F2AD0">
              <w:rPr>
                <w:rFonts w:ascii="Times New Roman" w:hAnsi="Times New Roman" w:cs="Times New Roman"/>
                <w:sz w:val="28"/>
              </w:rPr>
              <w:t>Вячеслав</w:t>
            </w:r>
          </w:p>
          <w:p w14:paraId="6AA005A6" w14:textId="77777777" w:rsidR="009F2AD0" w:rsidRDefault="009F2AD0" w:rsidP="009F2AD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F2AD0">
              <w:rPr>
                <w:rFonts w:ascii="Times New Roman" w:hAnsi="Times New Roman" w:cs="Times New Roman"/>
                <w:sz w:val="28"/>
              </w:rPr>
              <w:t xml:space="preserve">Валериевич </w:t>
            </w:r>
          </w:p>
        </w:tc>
        <w:tc>
          <w:tcPr>
            <w:tcW w:w="284" w:type="dxa"/>
          </w:tcPr>
          <w:p w14:paraId="18059483" w14:textId="77777777" w:rsidR="00AD770E" w:rsidRDefault="00AD770E" w:rsidP="003E32E1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238" w:type="dxa"/>
          </w:tcPr>
          <w:p w14:paraId="291F2BF3" w14:textId="77777777" w:rsidR="00AD770E" w:rsidRDefault="009F2AD0" w:rsidP="00086D14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F2AD0">
              <w:rPr>
                <w:rFonts w:ascii="Times New Roman" w:hAnsi="Times New Roman" w:cs="Times New Roman"/>
                <w:sz w:val="28"/>
              </w:rPr>
              <w:t>начальник отдела анализа инвестиционного климата и развит</w:t>
            </w:r>
            <w:r>
              <w:rPr>
                <w:rFonts w:ascii="Times New Roman" w:hAnsi="Times New Roman" w:cs="Times New Roman"/>
                <w:sz w:val="28"/>
              </w:rPr>
              <w:t xml:space="preserve">ия преференциальных зон, ТОСЭР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9F2AD0">
              <w:rPr>
                <w:rFonts w:ascii="Times New Roman" w:hAnsi="Times New Roman" w:cs="Times New Roman"/>
                <w:sz w:val="28"/>
              </w:rPr>
              <w:t xml:space="preserve">г. Михайловка </w:t>
            </w:r>
            <w:r w:rsidR="00086D14">
              <w:rPr>
                <w:rFonts w:ascii="Times New Roman" w:hAnsi="Times New Roman" w:cs="Times New Roman"/>
                <w:sz w:val="28"/>
              </w:rPr>
              <w:t>государственного казенного учреждения Волгоградской области</w:t>
            </w:r>
            <w:r w:rsidRPr="009F2AD0">
              <w:rPr>
                <w:rFonts w:ascii="Times New Roman" w:hAnsi="Times New Roman" w:cs="Times New Roman"/>
                <w:sz w:val="28"/>
              </w:rPr>
              <w:t xml:space="preserve"> "Аналитический центр"</w:t>
            </w:r>
          </w:p>
        </w:tc>
      </w:tr>
    </w:tbl>
    <w:p w14:paraId="2AC004AC" w14:textId="77777777" w:rsidR="00086D14" w:rsidRDefault="00086D14" w:rsidP="00086D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BE3F97B" w14:textId="708AA95C" w:rsidR="00F94DCE" w:rsidRDefault="00F94DCE" w:rsidP="00F94D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920">
        <w:rPr>
          <w:rFonts w:ascii="Times New Roman" w:hAnsi="Times New Roman"/>
          <w:sz w:val="28"/>
          <w:szCs w:val="28"/>
        </w:rPr>
        <w:t xml:space="preserve">. </w:t>
      </w:r>
      <w:r w:rsidRPr="009F2AD0">
        <w:rPr>
          <w:rFonts w:ascii="Times New Roman" w:hAnsi="Times New Roman"/>
          <w:sz w:val="28"/>
          <w:szCs w:val="28"/>
        </w:rPr>
        <w:t>Мониторинг положения Регионального инвестиционного стандарта "</w:t>
      </w:r>
      <w:r w:rsidRPr="00826CF3">
        <w:rPr>
          <w:rFonts w:ascii="Times New Roman" w:hAnsi="Times New Roman"/>
          <w:sz w:val="28"/>
          <w:szCs w:val="28"/>
        </w:rPr>
        <w:t xml:space="preserve">Создание специализированного двуязычного интернет-портала </w:t>
      </w:r>
      <w:r>
        <w:rPr>
          <w:rFonts w:ascii="Times New Roman" w:hAnsi="Times New Roman"/>
          <w:sz w:val="28"/>
          <w:szCs w:val="28"/>
        </w:rPr>
        <w:br/>
      </w:r>
      <w:r w:rsidRPr="00826CF3">
        <w:rPr>
          <w:rFonts w:ascii="Times New Roman" w:hAnsi="Times New Roman"/>
          <w:sz w:val="28"/>
          <w:szCs w:val="28"/>
        </w:rPr>
        <w:t>об инвестиционной деятельности в субъекте Российской Федерации</w:t>
      </w:r>
      <w:r w:rsidRPr="009F2AD0">
        <w:rPr>
          <w:rFonts w:ascii="Times New Roman" w:hAnsi="Times New Roman"/>
          <w:sz w:val="28"/>
          <w:szCs w:val="28"/>
        </w:rPr>
        <w:t>"</w:t>
      </w:r>
    </w:p>
    <w:p w14:paraId="73E6E6F5" w14:textId="77777777" w:rsidR="00F94DCE" w:rsidRPr="00D53F2A" w:rsidRDefault="00F94DCE" w:rsidP="00F94DCE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10"/>
        <w:gridCol w:w="356"/>
        <w:gridCol w:w="5188"/>
      </w:tblGrid>
      <w:tr w:rsidR="00F94DCE" w:rsidRPr="00D53F2A" w14:paraId="2ED0723F" w14:textId="77777777" w:rsidTr="00245973">
        <w:tc>
          <w:tcPr>
            <w:tcW w:w="1517" w:type="dxa"/>
          </w:tcPr>
          <w:p w14:paraId="7C3727D5" w14:textId="77777777" w:rsidR="00F94DCE" w:rsidRPr="00B23920" w:rsidRDefault="00F94DCE" w:rsidP="0024597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23920">
              <w:rPr>
                <w:rFonts w:ascii="Times New Roman" w:hAnsi="Times New Roman" w:cs="Times New Roman"/>
                <w:sz w:val="28"/>
              </w:rPr>
              <w:t>Докладчик</w:t>
            </w:r>
          </w:p>
        </w:tc>
        <w:tc>
          <w:tcPr>
            <w:tcW w:w="2010" w:type="dxa"/>
          </w:tcPr>
          <w:p w14:paraId="6B0006B2" w14:textId="77777777" w:rsidR="00F94DCE" w:rsidRPr="009F2AD0" w:rsidRDefault="00F94DCE" w:rsidP="0024597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F2AD0">
              <w:rPr>
                <w:rFonts w:ascii="Times New Roman" w:hAnsi="Times New Roman" w:cs="Times New Roman"/>
                <w:sz w:val="28"/>
              </w:rPr>
              <w:t>Панов</w:t>
            </w:r>
          </w:p>
          <w:p w14:paraId="7B0DBF4A" w14:textId="77777777" w:rsidR="00F94DCE" w:rsidRPr="009F2AD0" w:rsidRDefault="00F94DCE" w:rsidP="0024597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F2AD0">
              <w:rPr>
                <w:rFonts w:ascii="Times New Roman" w:hAnsi="Times New Roman" w:cs="Times New Roman"/>
                <w:sz w:val="28"/>
              </w:rPr>
              <w:t>Вячеслав</w:t>
            </w:r>
          </w:p>
          <w:p w14:paraId="597077FC" w14:textId="77777777" w:rsidR="00F94DCE" w:rsidRPr="00B23920" w:rsidRDefault="00F94DCE" w:rsidP="0024597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F2AD0">
              <w:rPr>
                <w:rFonts w:ascii="Times New Roman" w:hAnsi="Times New Roman" w:cs="Times New Roman"/>
                <w:sz w:val="28"/>
              </w:rPr>
              <w:t xml:space="preserve">Валериевич </w:t>
            </w:r>
          </w:p>
        </w:tc>
        <w:tc>
          <w:tcPr>
            <w:tcW w:w="356" w:type="dxa"/>
          </w:tcPr>
          <w:p w14:paraId="4AB7F35C" w14:textId="77777777" w:rsidR="00F94DCE" w:rsidRPr="00B23920" w:rsidRDefault="00F94DCE" w:rsidP="0024597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188" w:type="dxa"/>
          </w:tcPr>
          <w:p w14:paraId="0DFFF115" w14:textId="77777777" w:rsidR="00F94DCE" w:rsidRPr="00353100" w:rsidRDefault="00F94DCE" w:rsidP="0024597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086D14">
              <w:rPr>
                <w:rFonts w:ascii="Times New Roman" w:hAnsi="Times New Roman" w:cs="Times New Roman"/>
                <w:sz w:val="28"/>
              </w:rPr>
              <w:t>начальник отдела анализа инвестиционного климата и развит</w:t>
            </w:r>
            <w:r>
              <w:rPr>
                <w:rFonts w:ascii="Times New Roman" w:hAnsi="Times New Roman" w:cs="Times New Roman"/>
                <w:sz w:val="28"/>
              </w:rPr>
              <w:t xml:space="preserve">ия преференциальных зон, ТОСЭР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086D14">
              <w:rPr>
                <w:rFonts w:ascii="Times New Roman" w:hAnsi="Times New Roman" w:cs="Times New Roman"/>
                <w:sz w:val="28"/>
              </w:rPr>
              <w:t>г. Михайловка государственного казенного учреждения Волгоградской области "Аналитический центр"</w:t>
            </w:r>
          </w:p>
        </w:tc>
      </w:tr>
    </w:tbl>
    <w:p w14:paraId="4DCAE5F0" w14:textId="77777777" w:rsidR="00F94DCE" w:rsidRDefault="00F94DCE" w:rsidP="00F94DC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37FF408" w14:textId="3C34D1AB" w:rsidR="00B23920" w:rsidRDefault="00F94DCE" w:rsidP="00B2392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83B59" w:rsidRPr="00B23920">
        <w:rPr>
          <w:rFonts w:ascii="Times New Roman" w:hAnsi="Times New Roman"/>
          <w:sz w:val="28"/>
          <w:szCs w:val="28"/>
        </w:rPr>
        <w:t xml:space="preserve">. </w:t>
      </w:r>
      <w:r w:rsidR="009F2AD0" w:rsidRPr="009F2AD0">
        <w:rPr>
          <w:rFonts w:ascii="Times New Roman" w:hAnsi="Times New Roman"/>
          <w:sz w:val="28"/>
          <w:szCs w:val="28"/>
        </w:rPr>
        <w:t>Мониторинг положения Регионального инвестиционного стандарта "</w:t>
      </w:r>
      <w:r w:rsidR="00126B0A" w:rsidRPr="00126B0A">
        <w:rPr>
          <w:rFonts w:ascii="Times New Roman" w:hAnsi="Times New Roman"/>
          <w:sz w:val="28"/>
          <w:szCs w:val="28"/>
        </w:rPr>
        <w:t xml:space="preserve">Наличие специализированной организации по привлечению инвестиций </w:t>
      </w:r>
      <w:r w:rsidR="00126B0A">
        <w:rPr>
          <w:rFonts w:ascii="Times New Roman" w:hAnsi="Times New Roman"/>
          <w:sz w:val="28"/>
          <w:szCs w:val="28"/>
        </w:rPr>
        <w:br/>
      </w:r>
      <w:r w:rsidR="00126B0A" w:rsidRPr="00126B0A">
        <w:rPr>
          <w:rFonts w:ascii="Times New Roman" w:hAnsi="Times New Roman"/>
          <w:sz w:val="28"/>
          <w:szCs w:val="28"/>
        </w:rPr>
        <w:t>и работе с инвесторами</w:t>
      </w:r>
      <w:r w:rsidR="009F2AD0" w:rsidRPr="009F2AD0">
        <w:rPr>
          <w:rFonts w:ascii="Times New Roman" w:hAnsi="Times New Roman"/>
          <w:sz w:val="28"/>
          <w:szCs w:val="28"/>
        </w:rPr>
        <w:t>"</w:t>
      </w:r>
    </w:p>
    <w:p w14:paraId="7EC19D8F" w14:textId="77777777" w:rsidR="009F2AD0" w:rsidRPr="00D53F2A" w:rsidRDefault="009F2AD0" w:rsidP="00B23920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46"/>
        <w:gridCol w:w="356"/>
        <w:gridCol w:w="5152"/>
      </w:tblGrid>
      <w:tr w:rsidR="004B4EBF" w:rsidRPr="00D53F2A" w14:paraId="35A09243" w14:textId="77777777" w:rsidTr="004B4EBF">
        <w:tc>
          <w:tcPr>
            <w:tcW w:w="1517" w:type="dxa"/>
          </w:tcPr>
          <w:p w14:paraId="64C6822A" w14:textId="77777777" w:rsidR="004B4EBF" w:rsidRPr="00B23920" w:rsidRDefault="004B4EBF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23920">
              <w:rPr>
                <w:rFonts w:ascii="Times New Roman" w:hAnsi="Times New Roman" w:cs="Times New Roman"/>
                <w:sz w:val="28"/>
              </w:rPr>
              <w:t>Докладчик</w:t>
            </w:r>
          </w:p>
        </w:tc>
        <w:tc>
          <w:tcPr>
            <w:tcW w:w="2046" w:type="dxa"/>
          </w:tcPr>
          <w:p w14:paraId="48D85796" w14:textId="77777777" w:rsidR="004B4EBF" w:rsidRDefault="00F94DCE" w:rsidP="00D2276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Усков</w:t>
            </w:r>
          </w:p>
          <w:p w14:paraId="730251CA" w14:textId="77777777" w:rsidR="00F94DCE" w:rsidRDefault="00F94DCE" w:rsidP="00D2276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Евгений</w:t>
            </w:r>
          </w:p>
          <w:p w14:paraId="2E7C71FB" w14:textId="195273A0" w:rsidR="00F94DCE" w:rsidRPr="00B23920" w:rsidRDefault="00F94DCE" w:rsidP="00D2276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Владимирович</w:t>
            </w:r>
          </w:p>
        </w:tc>
        <w:tc>
          <w:tcPr>
            <w:tcW w:w="356" w:type="dxa"/>
          </w:tcPr>
          <w:p w14:paraId="772D7329" w14:textId="77777777" w:rsidR="004B4EBF" w:rsidRPr="00B23920" w:rsidRDefault="004B4EBF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152" w:type="dxa"/>
          </w:tcPr>
          <w:p w14:paraId="25A7E8F4" w14:textId="770D0683" w:rsidR="004B4EBF" w:rsidRPr="00353100" w:rsidRDefault="00F94DCE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председателя комитета экономической политики и развития Волгоградской области</w:t>
            </w:r>
          </w:p>
        </w:tc>
      </w:tr>
    </w:tbl>
    <w:p w14:paraId="6C17E1F7" w14:textId="712EC777" w:rsidR="00086D14" w:rsidRDefault="00086D14" w:rsidP="00EE59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B5099C4" w14:textId="7F14F780" w:rsidR="00EE5999" w:rsidRDefault="00EE5999" w:rsidP="00EE599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23920">
        <w:rPr>
          <w:rFonts w:ascii="Times New Roman" w:hAnsi="Times New Roman"/>
          <w:sz w:val="28"/>
          <w:szCs w:val="28"/>
        </w:rPr>
        <w:t xml:space="preserve">. </w:t>
      </w:r>
      <w:r w:rsidRPr="009F2AD0">
        <w:rPr>
          <w:rFonts w:ascii="Times New Roman" w:hAnsi="Times New Roman"/>
          <w:sz w:val="28"/>
          <w:szCs w:val="28"/>
        </w:rPr>
        <w:t>Мониторинг положения Регионального инвестиционного стандарта "</w:t>
      </w:r>
      <w:r w:rsidRPr="00826CF3">
        <w:rPr>
          <w:rFonts w:ascii="Times New Roman" w:hAnsi="Times New Roman"/>
          <w:sz w:val="28"/>
          <w:szCs w:val="28"/>
        </w:rPr>
        <w:t>Наличие в субъекте Российской Федерации единого регламента сопровождения инвестиционных проектов по принципу "одного окна"</w:t>
      </w:r>
    </w:p>
    <w:p w14:paraId="2E27B252" w14:textId="77777777" w:rsidR="00EE5999" w:rsidRDefault="00EE5999" w:rsidP="00EE5999">
      <w:pPr>
        <w:pStyle w:val="a3"/>
        <w:jc w:val="both"/>
        <w:rPr>
          <w:rFonts w:ascii="Times New Roman" w:hAnsi="Times New Roman" w:cs="Times New Roman"/>
          <w:color w:val="FF0000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10"/>
        <w:gridCol w:w="356"/>
        <w:gridCol w:w="5188"/>
      </w:tblGrid>
      <w:tr w:rsidR="00EE5999" w:rsidRPr="00D53F2A" w14:paraId="70D85E2B" w14:textId="77777777" w:rsidTr="00245973">
        <w:tc>
          <w:tcPr>
            <w:tcW w:w="1517" w:type="dxa"/>
          </w:tcPr>
          <w:p w14:paraId="43F0BD85" w14:textId="0E85CF8D" w:rsidR="00EE5999" w:rsidRPr="00B23920" w:rsidRDefault="00EE5999" w:rsidP="00EE599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23920">
              <w:rPr>
                <w:rFonts w:ascii="Times New Roman" w:hAnsi="Times New Roman" w:cs="Times New Roman"/>
                <w:sz w:val="28"/>
              </w:rPr>
              <w:t>Докладчик</w:t>
            </w:r>
          </w:p>
        </w:tc>
        <w:tc>
          <w:tcPr>
            <w:tcW w:w="2010" w:type="dxa"/>
          </w:tcPr>
          <w:p w14:paraId="1CCC5B36" w14:textId="77777777" w:rsidR="00EE5999" w:rsidRDefault="00EE5999" w:rsidP="00EE599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Усков</w:t>
            </w:r>
          </w:p>
          <w:p w14:paraId="66D3EF25" w14:textId="77777777" w:rsidR="00EE5999" w:rsidRDefault="00EE5999" w:rsidP="00EE599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Евгений</w:t>
            </w:r>
          </w:p>
          <w:p w14:paraId="68B1EECA" w14:textId="6B8A580C" w:rsidR="00EE5999" w:rsidRPr="00B23920" w:rsidRDefault="00EE5999" w:rsidP="00EE599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Владимирович</w:t>
            </w:r>
          </w:p>
        </w:tc>
        <w:tc>
          <w:tcPr>
            <w:tcW w:w="356" w:type="dxa"/>
          </w:tcPr>
          <w:p w14:paraId="0D22AC27" w14:textId="5B3F4732" w:rsidR="00EE5999" w:rsidRPr="00B23920" w:rsidRDefault="00EE5999" w:rsidP="00EE599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188" w:type="dxa"/>
          </w:tcPr>
          <w:p w14:paraId="063315CF" w14:textId="4CC2C1B7" w:rsidR="00EE5999" w:rsidRPr="00353100" w:rsidRDefault="00EE5999" w:rsidP="00EE599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председателя комитета экономической политики и развития Волгоградской области</w:t>
            </w:r>
          </w:p>
        </w:tc>
      </w:tr>
    </w:tbl>
    <w:p w14:paraId="1A10A32C" w14:textId="77777777" w:rsidR="00EE5999" w:rsidRDefault="00EE5999" w:rsidP="00EE59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2F318E3" w14:textId="1651C6FE" w:rsidR="00086D14" w:rsidRDefault="00EE5999" w:rsidP="00EE599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86D14" w:rsidRPr="00B23920">
        <w:rPr>
          <w:rFonts w:ascii="Times New Roman" w:hAnsi="Times New Roman"/>
          <w:sz w:val="28"/>
          <w:szCs w:val="28"/>
        </w:rPr>
        <w:t xml:space="preserve">. </w:t>
      </w:r>
      <w:r w:rsidR="00086D14" w:rsidRPr="009F2AD0">
        <w:rPr>
          <w:rFonts w:ascii="Times New Roman" w:hAnsi="Times New Roman"/>
          <w:sz w:val="28"/>
          <w:szCs w:val="28"/>
        </w:rPr>
        <w:t>Мониторинг положения Регионального инвестиционного стандарта "</w:t>
      </w:r>
      <w:r w:rsidR="00826CF3" w:rsidRPr="00826CF3">
        <w:rPr>
          <w:rFonts w:ascii="Times New Roman" w:hAnsi="Times New Roman"/>
          <w:sz w:val="28"/>
          <w:szCs w:val="28"/>
        </w:rPr>
        <w:t xml:space="preserve">Наличие доступной инфраструктуры для размещения производственных </w:t>
      </w:r>
      <w:r w:rsidR="00826CF3">
        <w:rPr>
          <w:rFonts w:ascii="Times New Roman" w:hAnsi="Times New Roman"/>
          <w:sz w:val="28"/>
          <w:szCs w:val="28"/>
        </w:rPr>
        <w:br/>
      </w:r>
      <w:r w:rsidR="00826CF3" w:rsidRPr="00826CF3">
        <w:rPr>
          <w:rFonts w:ascii="Times New Roman" w:hAnsi="Times New Roman"/>
          <w:sz w:val="28"/>
          <w:szCs w:val="28"/>
        </w:rPr>
        <w:t>и иных объектов инвесторов индустриальных (промышленных) парков, технологических парков</w:t>
      </w:r>
      <w:r w:rsidR="00086D14" w:rsidRPr="009F2AD0">
        <w:rPr>
          <w:rFonts w:ascii="Times New Roman" w:hAnsi="Times New Roman"/>
          <w:sz w:val="28"/>
          <w:szCs w:val="28"/>
        </w:rPr>
        <w:t>"</w:t>
      </w:r>
    </w:p>
    <w:p w14:paraId="5A4BCD19" w14:textId="77777777" w:rsidR="00F0788D" w:rsidRPr="00EE5999" w:rsidRDefault="00F0788D" w:rsidP="00EE599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10"/>
        <w:gridCol w:w="356"/>
        <w:gridCol w:w="5188"/>
      </w:tblGrid>
      <w:tr w:rsidR="00086D14" w:rsidRPr="00D53F2A" w14:paraId="1BAEC4DD" w14:textId="77777777" w:rsidTr="00086D14">
        <w:tc>
          <w:tcPr>
            <w:tcW w:w="1517" w:type="dxa"/>
          </w:tcPr>
          <w:p w14:paraId="030EA166" w14:textId="77777777" w:rsidR="00086D14" w:rsidRPr="00B23920" w:rsidRDefault="00086D14" w:rsidP="00086D14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23920">
              <w:rPr>
                <w:rFonts w:ascii="Times New Roman" w:hAnsi="Times New Roman" w:cs="Times New Roman"/>
                <w:sz w:val="28"/>
              </w:rPr>
              <w:t>Докладчик</w:t>
            </w:r>
          </w:p>
        </w:tc>
        <w:tc>
          <w:tcPr>
            <w:tcW w:w="2010" w:type="dxa"/>
          </w:tcPr>
          <w:p w14:paraId="3D4B9023" w14:textId="6BCE43F8" w:rsidR="00086D14" w:rsidRPr="00B23920" w:rsidRDefault="00DD3CD5" w:rsidP="00086D14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</w:t>
            </w:r>
            <w:r w:rsidRPr="00DD3CD5">
              <w:rPr>
                <w:rFonts w:ascii="Times New Roman" w:hAnsi="Times New Roman" w:cs="Times New Roman"/>
                <w:sz w:val="28"/>
              </w:rPr>
              <w:t>алко Алексей Владимирович</w:t>
            </w:r>
          </w:p>
        </w:tc>
        <w:tc>
          <w:tcPr>
            <w:tcW w:w="356" w:type="dxa"/>
          </w:tcPr>
          <w:p w14:paraId="16E5615D" w14:textId="77777777" w:rsidR="00086D14" w:rsidRPr="00B23920" w:rsidRDefault="00086D14" w:rsidP="00086D14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188" w:type="dxa"/>
          </w:tcPr>
          <w:p w14:paraId="78D4EDAB" w14:textId="2737A787" w:rsidR="00086D14" w:rsidRPr="00353100" w:rsidRDefault="00DD3CD5" w:rsidP="00086D14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DD3CD5">
              <w:rPr>
                <w:rFonts w:ascii="Times New Roman" w:hAnsi="Times New Roman" w:cs="Times New Roman"/>
                <w:sz w:val="28"/>
              </w:rPr>
              <w:t>ервый заместитель председателя комитета промышленной политики, торговли и топливно-энергетического комплекса Волгоградской области</w:t>
            </w:r>
          </w:p>
        </w:tc>
      </w:tr>
    </w:tbl>
    <w:p w14:paraId="1AC322FC" w14:textId="77777777" w:rsidR="00086D14" w:rsidRDefault="00086D14" w:rsidP="005B0A3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B21E913" w14:textId="405AD7FA" w:rsidR="00086D14" w:rsidRDefault="00F0788D" w:rsidP="00086D1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86D14" w:rsidRPr="00B23920">
        <w:rPr>
          <w:rFonts w:ascii="Times New Roman" w:hAnsi="Times New Roman"/>
          <w:sz w:val="28"/>
          <w:szCs w:val="28"/>
        </w:rPr>
        <w:t xml:space="preserve">. </w:t>
      </w:r>
      <w:r w:rsidR="00086D14" w:rsidRPr="009F2AD0">
        <w:rPr>
          <w:rFonts w:ascii="Times New Roman" w:hAnsi="Times New Roman"/>
          <w:sz w:val="28"/>
          <w:szCs w:val="28"/>
        </w:rPr>
        <w:t>Мониторинг положения Регионального инвестиционного стандарта "</w:t>
      </w:r>
      <w:r w:rsidR="00826CF3" w:rsidRPr="00826CF3">
        <w:rPr>
          <w:rFonts w:ascii="Times New Roman" w:hAnsi="Times New Roman"/>
          <w:sz w:val="28"/>
          <w:szCs w:val="28"/>
        </w:rPr>
        <w:t xml:space="preserve">Наличие механизмов профессиональной подготовки и переподготовки по специальностям, соответствующим инвестиционной стратегии региона </w:t>
      </w:r>
      <w:r w:rsidR="00826CF3">
        <w:rPr>
          <w:rFonts w:ascii="Times New Roman" w:hAnsi="Times New Roman"/>
          <w:sz w:val="28"/>
          <w:szCs w:val="28"/>
        </w:rPr>
        <w:br/>
      </w:r>
      <w:r w:rsidR="00826CF3" w:rsidRPr="00826CF3">
        <w:rPr>
          <w:rFonts w:ascii="Times New Roman" w:hAnsi="Times New Roman"/>
          <w:sz w:val="28"/>
          <w:szCs w:val="28"/>
        </w:rPr>
        <w:t>и потребностям инвесторов (прогноз потребностей регионального рынка труда на основании потребностей инвестора и прогноза социально-экономического развития региона)</w:t>
      </w:r>
      <w:r w:rsidR="00086D14" w:rsidRPr="009F2AD0">
        <w:rPr>
          <w:rFonts w:ascii="Times New Roman" w:hAnsi="Times New Roman"/>
          <w:sz w:val="28"/>
          <w:szCs w:val="28"/>
        </w:rPr>
        <w:t>"</w:t>
      </w:r>
    </w:p>
    <w:p w14:paraId="6EF75B56" w14:textId="77777777" w:rsidR="00086D14" w:rsidRPr="00D53F2A" w:rsidRDefault="00086D14" w:rsidP="00086D14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2010"/>
        <w:gridCol w:w="356"/>
        <w:gridCol w:w="5188"/>
      </w:tblGrid>
      <w:tr w:rsidR="004B4EBF" w:rsidRPr="00D53F2A" w14:paraId="3FA95443" w14:textId="77777777" w:rsidTr="00F13E6B">
        <w:tc>
          <w:tcPr>
            <w:tcW w:w="1517" w:type="dxa"/>
          </w:tcPr>
          <w:p w14:paraId="2277DF7D" w14:textId="77777777" w:rsidR="004B4EBF" w:rsidRPr="00B23920" w:rsidRDefault="004B4EBF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B23920">
              <w:rPr>
                <w:rFonts w:ascii="Times New Roman" w:hAnsi="Times New Roman" w:cs="Times New Roman"/>
                <w:sz w:val="28"/>
              </w:rPr>
              <w:t>Докладчик</w:t>
            </w:r>
          </w:p>
        </w:tc>
        <w:tc>
          <w:tcPr>
            <w:tcW w:w="2010" w:type="dxa"/>
          </w:tcPr>
          <w:p w14:paraId="6CCE8FF1" w14:textId="77777777" w:rsidR="004B4EBF" w:rsidRDefault="00EC07D2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EC07D2">
              <w:rPr>
                <w:rFonts w:ascii="Times New Roman" w:hAnsi="Times New Roman" w:cs="Times New Roman"/>
                <w:sz w:val="28"/>
              </w:rPr>
              <w:t>Локтионов Дмитрий Павлович</w:t>
            </w:r>
            <w:r w:rsidR="004B4EBF" w:rsidRPr="009F2AD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E059874" w14:textId="2584A584" w:rsidR="00EC07D2" w:rsidRPr="00B23920" w:rsidRDefault="00EC07D2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6" w:type="dxa"/>
          </w:tcPr>
          <w:p w14:paraId="37B6A38F" w14:textId="77777777" w:rsidR="004B4EBF" w:rsidRPr="00B23920" w:rsidRDefault="004B4EBF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188" w:type="dxa"/>
          </w:tcPr>
          <w:p w14:paraId="74AD83E1" w14:textId="140D6670" w:rsidR="004B4EBF" w:rsidRPr="00353100" w:rsidRDefault="00EC07D2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</w:t>
            </w:r>
            <w:r w:rsidRPr="00EC07D2">
              <w:rPr>
                <w:rFonts w:ascii="Times New Roman" w:hAnsi="Times New Roman" w:cs="Times New Roman"/>
                <w:sz w:val="28"/>
              </w:rPr>
              <w:t>омитет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EC07D2">
              <w:rPr>
                <w:rFonts w:ascii="Times New Roman" w:hAnsi="Times New Roman" w:cs="Times New Roman"/>
                <w:sz w:val="28"/>
              </w:rPr>
              <w:t xml:space="preserve"> по труду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EC07D2">
              <w:rPr>
                <w:rFonts w:ascii="Times New Roman" w:hAnsi="Times New Roman" w:cs="Times New Roman"/>
                <w:sz w:val="28"/>
              </w:rPr>
              <w:t>и занятости населения Волгоградской области</w:t>
            </w:r>
          </w:p>
        </w:tc>
      </w:tr>
      <w:tr w:rsidR="00EC07D2" w:rsidRPr="00D53F2A" w14:paraId="4A2917D8" w14:textId="77777777" w:rsidTr="00F13E6B">
        <w:tc>
          <w:tcPr>
            <w:tcW w:w="1517" w:type="dxa"/>
          </w:tcPr>
          <w:p w14:paraId="40CAB92F" w14:textId="77777777" w:rsidR="00EC07D2" w:rsidRPr="00B23920" w:rsidRDefault="00EC07D2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10" w:type="dxa"/>
          </w:tcPr>
          <w:p w14:paraId="3C2F17E4" w14:textId="0ECD1632" w:rsidR="00EC07D2" w:rsidRPr="00EC07D2" w:rsidRDefault="00DD3CD5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DD3CD5">
              <w:rPr>
                <w:rFonts w:ascii="Times New Roman" w:hAnsi="Times New Roman" w:cs="Times New Roman"/>
                <w:sz w:val="28"/>
              </w:rPr>
              <w:t>Корольков Сергей Алексеевич</w:t>
            </w:r>
          </w:p>
        </w:tc>
        <w:tc>
          <w:tcPr>
            <w:tcW w:w="356" w:type="dxa"/>
          </w:tcPr>
          <w:p w14:paraId="75B45B2B" w14:textId="6B045647" w:rsidR="00EC07D2" w:rsidRDefault="00EC07D2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188" w:type="dxa"/>
          </w:tcPr>
          <w:p w14:paraId="231A7C8E" w14:textId="7D4C6DFC" w:rsidR="00EC07D2" w:rsidRDefault="00DD3CD5" w:rsidP="004B4EB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="00EC07D2">
              <w:rPr>
                <w:rFonts w:ascii="Times New Roman" w:hAnsi="Times New Roman" w:cs="Times New Roman"/>
                <w:sz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="00EC07D2">
              <w:rPr>
                <w:rFonts w:ascii="Times New Roman" w:hAnsi="Times New Roman" w:cs="Times New Roman"/>
                <w:sz w:val="28"/>
              </w:rPr>
              <w:t xml:space="preserve"> комитета </w:t>
            </w:r>
            <w:r w:rsidR="00EC07D2" w:rsidRPr="00EC07D2">
              <w:rPr>
                <w:rFonts w:ascii="Times New Roman" w:hAnsi="Times New Roman" w:cs="Times New Roman"/>
                <w:sz w:val="28"/>
              </w:rPr>
              <w:t>образования, науки и молодежной политики Волгоградской области</w:t>
            </w:r>
          </w:p>
        </w:tc>
      </w:tr>
    </w:tbl>
    <w:p w14:paraId="5E125C30" w14:textId="77777777" w:rsidR="00AD770E" w:rsidRDefault="00AD770E" w:rsidP="00AA0EFA">
      <w:pPr>
        <w:pStyle w:val="a3"/>
        <w:jc w:val="both"/>
        <w:rPr>
          <w:rFonts w:ascii="Times New Roman" w:hAnsi="Times New Roman" w:cs="Times New Roman"/>
          <w:color w:val="FF0000"/>
          <w:sz w:val="28"/>
        </w:rPr>
      </w:pPr>
    </w:p>
    <w:p w14:paraId="2C350888" w14:textId="77777777" w:rsidR="00265C31" w:rsidRDefault="00265C31" w:rsidP="00AA0EFA">
      <w:pPr>
        <w:pStyle w:val="a3"/>
        <w:jc w:val="both"/>
        <w:rPr>
          <w:rFonts w:ascii="Times New Roman" w:hAnsi="Times New Roman" w:cs="Times New Roman"/>
          <w:color w:val="FF0000"/>
          <w:sz w:val="28"/>
        </w:rPr>
      </w:pPr>
    </w:p>
    <w:p w14:paraId="5EB16025" w14:textId="77777777" w:rsidR="00826CF3" w:rsidRPr="00D53F2A" w:rsidRDefault="00826CF3" w:rsidP="00AA0EFA">
      <w:pPr>
        <w:pStyle w:val="a3"/>
        <w:jc w:val="both"/>
        <w:rPr>
          <w:rFonts w:ascii="Times New Roman" w:hAnsi="Times New Roman" w:cs="Times New Roman"/>
          <w:color w:val="FF0000"/>
          <w:sz w:val="28"/>
        </w:rPr>
      </w:pPr>
    </w:p>
    <w:sectPr w:rsidR="00826CF3" w:rsidRPr="00D53F2A" w:rsidSect="00A65CF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07504"/>
    <w:multiLevelType w:val="hybridMultilevel"/>
    <w:tmpl w:val="C010AF98"/>
    <w:lvl w:ilvl="0" w:tplc="A8C666CA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7653A"/>
    <w:multiLevelType w:val="hybridMultilevel"/>
    <w:tmpl w:val="2B5836CA"/>
    <w:lvl w:ilvl="0" w:tplc="6746445E">
      <w:start w:val="1"/>
      <w:numFmt w:val="decimal"/>
      <w:suff w:val="space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921933"/>
    <w:multiLevelType w:val="hybridMultilevel"/>
    <w:tmpl w:val="6F9E5878"/>
    <w:lvl w:ilvl="0" w:tplc="81A29F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30CC2"/>
    <w:multiLevelType w:val="hybridMultilevel"/>
    <w:tmpl w:val="C6CC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D78AF"/>
    <w:multiLevelType w:val="hybridMultilevel"/>
    <w:tmpl w:val="5A32A8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62"/>
    <w:rsid w:val="00007A87"/>
    <w:rsid w:val="00015BBC"/>
    <w:rsid w:val="00086D14"/>
    <w:rsid w:val="00126B0A"/>
    <w:rsid w:val="00136B83"/>
    <w:rsid w:val="00176014"/>
    <w:rsid w:val="0018589E"/>
    <w:rsid w:val="001B4109"/>
    <w:rsid w:val="001D1AD9"/>
    <w:rsid w:val="00265C31"/>
    <w:rsid w:val="002947AA"/>
    <w:rsid w:val="002F76C3"/>
    <w:rsid w:val="00353100"/>
    <w:rsid w:val="00353E17"/>
    <w:rsid w:val="00383B59"/>
    <w:rsid w:val="003B43B2"/>
    <w:rsid w:val="003D2D85"/>
    <w:rsid w:val="003D5BB9"/>
    <w:rsid w:val="00451E5C"/>
    <w:rsid w:val="00486375"/>
    <w:rsid w:val="004B4EBF"/>
    <w:rsid w:val="004C1DFE"/>
    <w:rsid w:val="004E7962"/>
    <w:rsid w:val="00505630"/>
    <w:rsid w:val="00541CFB"/>
    <w:rsid w:val="00555CD5"/>
    <w:rsid w:val="00583C37"/>
    <w:rsid w:val="005A5C83"/>
    <w:rsid w:val="005B0A3D"/>
    <w:rsid w:val="005C3404"/>
    <w:rsid w:val="005C53A5"/>
    <w:rsid w:val="005E7E67"/>
    <w:rsid w:val="00620E99"/>
    <w:rsid w:val="006629AC"/>
    <w:rsid w:val="006E1D9D"/>
    <w:rsid w:val="007100B9"/>
    <w:rsid w:val="00757CD4"/>
    <w:rsid w:val="00757FB3"/>
    <w:rsid w:val="007711E3"/>
    <w:rsid w:val="007D2D71"/>
    <w:rsid w:val="00826CF3"/>
    <w:rsid w:val="008355A4"/>
    <w:rsid w:val="00961E3B"/>
    <w:rsid w:val="00992691"/>
    <w:rsid w:val="009E105C"/>
    <w:rsid w:val="009F2AD0"/>
    <w:rsid w:val="009F6EAF"/>
    <w:rsid w:val="00A33E0F"/>
    <w:rsid w:val="00A4734C"/>
    <w:rsid w:val="00A65CFD"/>
    <w:rsid w:val="00A7411E"/>
    <w:rsid w:val="00A85A85"/>
    <w:rsid w:val="00A97659"/>
    <w:rsid w:val="00AA0EFA"/>
    <w:rsid w:val="00AD770E"/>
    <w:rsid w:val="00B23920"/>
    <w:rsid w:val="00B41337"/>
    <w:rsid w:val="00B511DD"/>
    <w:rsid w:val="00B64AE8"/>
    <w:rsid w:val="00BC6694"/>
    <w:rsid w:val="00BD5BA5"/>
    <w:rsid w:val="00BE6C63"/>
    <w:rsid w:val="00BF4C08"/>
    <w:rsid w:val="00C36024"/>
    <w:rsid w:val="00C82FC1"/>
    <w:rsid w:val="00C9312A"/>
    <w:rsid w:val="00CB767D"/>
    <w:rsid w:val="00CD64FD"/>
    <w:rsid w:val="00CD6AB0"/>
    <w:rsid w:val="00D0166E"/>
    <w:rsid w:val="00D05590"/>
    <w:rsid w:val="00D22769"/>
    <w:rsid w:val="00D53F2A"/>
    <w:rsid w:val="00DD0550"/>
    <w:rsid w:val="00DD3CD5"/>
    <w:rsid w:val="00E150B8"/>
    <w:rsid w:val="00E21BF0"/>
    <w:rsid w:val="00E43D96"/>
    <w:rsid w:val="00E54741"/>
    <w:rsid w:val="00EA2C76"/>
    <w:rsid w:val="00EC07D2"/>
    <w:rsid w:val="00EE5999"/>
    <w:rsid w:val="00F0788D"/>
    <w:rsid w:val="00F86B9B"/>
    <w:rsid w:val="00F872A2"/>
    <w:rsid w:val="00F94DCE"/>
    <w:rsid w:val="00FC2E3C"/>
    <w:rsid w:val="00FD0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E8AB"/>
  <w15:docId w15:val="{14566281-7E98-B945-A65C-F3B79F57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1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CFD"/>
    <w:pPr>
      <w:spacing w:after="0" w:line="240" w:lineRule="auto"/>
    </w:pPr>
  </w:style>
  <w:style w:type="table" w:styleId="a4">
    <w:name w:val="Table Grid"/>
    <w:basedOn w:val="a1"/>
    <w:uiPriority w:val="39"/>
    <w:rsid w:val="00A65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60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 Александр Андреевич</dc:creator>
  <cp:lastModifiedBy>Гость</cp:lastModifiedBy>
  <cp:revision>2</cp:revision>
  <cp:lastPrinted>2021-07-19T13:03:00Z</cp:lastPrinted>
  <dcterms:created xsi:type="dcterms:W3CDTF">2022-03-14T06:17:00Z</dcterms:created>
  <dcterms:modified xsi:type="dcterms:W3CDTF">2022-03-14T06:17:00Z</dcterms:modified>
</cp:coreProperties>
</file>