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6661"/>
      </w:tblGrid>
      <w:tr w:rsidR="00544F88" w:rsidRPr="00D81F16" w14:paraId="1EEEF489" w14:textId="77777777" w:rsidTr="005B4924">
        <w:trPr>
          <w:trHeight w:val="508"/>
        </w:trPr>
        <w:tc>
          <w:tcPr>
            <w:tcW w:w="710" w:type="dxa"/>
            <w:shd w:val="clear" w:color="auto" w:fill="D5DCE4" w:themeFill="text2" w:themeFillTint="33"/>
          </w:tcPr>
          <w:p w14:paraId="7D3A31E6" w14:textId="5534871C" w:rsidR="00544F88" w:rsidRPr="00544F88" w:rsidRDefault="00544F88" w:rsidP="005B4924">
            <w:pPr>
              <w:jc w:val="center"/>
              <w:rPr>
                <w:rFonts w:cstheme="minorHAnsi"/>
                <w:b/>
                <w:bCs/>
              </w:rPr>
            </w:pPr>
            <w:r w:rsidRPr="00544F88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3C994103" w14:textId="77777777" w:rsidR="00544F88" w:rsidRPr="00544F88" w:rsidRDefault="00544F88" w:rsidP="00544F88">
            <w:pPr>
              <w:jc w:val="center"/>
              <w:rPr>
                <w:rFonts w:cstheme="minorHAnsi"/>
                <w:b/>
                <w:bCs/>
              </w:rPr>
            </w:pPr>
            <w:r w:rsidRPr="00544F88">
              <w:rPr>
                <w:rFonts w:cstheme="minorHAnsi"/>
                <w:b/>
                <w:bCs/>
              </w:rPr>
              <w:t>ФИО</w:t>
            </w:r>
          </w:p>
        </w:tc>
        <w:tc>
          <w:tcPr>
            <w:tcW w:w="6661" w:type="dxa"/>
            <w:shd w:val="clear" w:color="auto" w:fill="D5DCE4" w:themeFill="text2" w:themeFillTint="33"/>
          </w:tcPr>
          <w:p w14:paraId="5E5FDEB0" w14:textId="77777777" w:rsidR="00544F88" w:rsidRPr="00544F88" w:rsidRDefault="00544F88" w:rsidP="00544F88">
            <w:pPr>
              <w:jc w:val="center"/>
              <w:rPr>
                <w:rFonts w:cstheme="minorHAnsi"/>
                <w:b/>
                <w:bCs/>
              </w:rPr>
            </w:pPr>
            <w:r w:rsidRPr="00544F88">
              <w:rPr>
                <w:rFonts w:cstheme="minorHAnsi"/>
                <w:b/>
                <w:bCs/>
              </w:rPr>
              <w:t>ДОЛЖНОСТЬ</w:t>
            </w:r>
          </w:p>
        </w:tc>
      </w:tr>
      <w:tr w:rsidR="00544F88" w:rsidRPr="00D81F16" w14:paraId="63BFA951" w14:textId="77777777" w:rsidTr="005B4924">
        <w:trPr>
          <w:trHeight w:val="599"/>
        </w:trPr>
        <w:tc>
          <w:tcPr>
            <w:tcW w:w="710" w:type="dxa"/>
            <w:shd w:val="clear" w:color="auto" w:fill="F1F1F1"/>
          </w:tcPr>
          <w:p w14:paraId="5027E324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1.</w:t>
            </w:r>
          </w:p>
        </w:tc>
        <w:tc>
          <w:tcPr>
            <w:tcW w:w="2694" w:type="dxa"/>
          </w:tcPr>
          <w:p w14:paraId="2541BED6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Бандурин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Гаральд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Иванович</w:t>
            </w:r>
            <w:proofErr w:type="spellEnd"/>
          </w:p>
        </w:tc>
        <w:tc>
          <w:tcPr>
            <w:tcW w:w="6661" w:type="dxa"/>
          </w:tcPr>
          <w:p w14:paraId="6642DAA7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Директор главного вычислительного центра – филиал ОАО «РЖД»</w:t>
            </w:r>
          </w:p>
          <w:p w14:paraId="2DCB1A60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5" w:history="1">
              <w:r w:rsidR="00544F88" w:rsidRPr="00544F88">
                <w:rPr>
                  <w:rStyle w:val="a6"/>
                  <w:rFonts w:cstheme="minorHAnsi"/>
                  <w:lang w:val="en-AU"/>
                </w:rPr>
                <w:t>h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ttps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="00544F88" w:rsidRPr="00544F88">
                <w:rPr>
                  <w:rStyle w:val="a6"/>
                  <w:rFonts w:cstheme="minorHAnsi"/>
                </w:rPr>
                <w:t>www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tadviser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index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php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  <w:lang w:val="ru-RU"/>
                </w:rPr>
                <w:t>Персона:Бандурин_Гаральд_Иванович</w:t>
              </w:r>
              <w:proofErr w:type="spellEnd"/>
            </w:hyperlink>
          </w:p>
        </w:tc>
      </w:tr>
      <w:tr w:rsidR="00544F88" w:rsidRPr="005B4924" w14:paraId="54BE4728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4ACF7D77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2.</w:t>
            </w:r>
          </w:p>
        </w:tc>
        <w:tc>
          <w:tcPr>
            <w:tcW w:w="2694" w:type="dxa"/>
          </w:tcPr>
          <w:p w14:paraId="150D0D6F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Белозеров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Георгий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Александрович</w:t>
            </w:r>
            <w:proofErr w:type="spellEnd"/>
          </w:p>
        </w:tc>
        <w:tc>
          <w:tcPr>
            <w:tcW w:w="6661" w:type="dxa"/>
          </w:tcPr>
          <w:p w14:paraId="30C90E94" w14:textId="77777777" w:rsidR="00544F88" w:rsidRPr="00544F88" w:rsidRDefault="00544F88" w:rsidP="00544F88">
            <w:pPr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Корпоративный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директор</w:t>
            </w:r>
            <w:proofErr w:type="spellEnd"/>
            <w:r w:rsidRPr="00544F88">
              <w:rPr>
                <w:rFonts w:cstheme="minorHAnsi"/>
              </w:rPr>
              <w:t>, АСИ</w:t>
            </w:r>
          </w:p>
          <w:p w14:paraId="2C410089" w14:textId="77777777" w:rsidR="00544F88" w:rsidRPr="00544F88" w:rsidRDefault="005B4924" w:rsidP="00544F88">
            <w:pPr>
              <w:rPr>
                <w:rFonts w:cstheme="minorHAnsi"/>
              </w:rPr>
            </w:pPr>
            <w:hyperlink r:id="rId6">
              <w:r w:rsidR="00544F88" w:rsidRPr="00544F88">
                <w:rPr>
                  <w:rStyle w:val="a6"/>
                  <w:rFonts w:cstheme="minorHAnsi"/>
                </w:rPr>
                <w:t>https://asi.ru</w:t>
              </w:r>
            </w:hyperlink>
            <w:r w:rsidR="00544F88" w:rsidRPr="00544F88">
              <w:rPr>
                <w:rFonts w:cstheme="minorHAnsi"/>
              </w:rPr>
              <w:t xml:space="preserve">, </w:t>
            </w:r>
            <w:hyperlink r:id="rId7">
              <w:r w:rsidR="00544F88" w:rsidRPr="00544F88">
                <w:rPr>
                  <w:rStyle w:val="a6"/>
                  <w:rFonts w:cstheme="minorHAnsi"/>
                </w:rPr>
                <w:t>https://leader-id.ru/users/67</w:t>
              </w:r>
            </w:hyperlink>
          </w:p>
        </w:tc>
      </w:tr>
      <w:tr w:rsidR="00544F88" w:rsidRPr="00D81F16" w14:paraId="4050A09A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22BCBCFF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3.</w:t>
            </w:r>
          </w:p>
        </w:tc>
        <w:tc>
          <w:tcPr>
            <w:tcW w:w="2694" w:type="dxa"/>
          </w:tcPr>
          <w:p w14:paraId="3DAB58F4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Буров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Василий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Владимирович</w:t>
            </w:r>
            <w:proofErr w:type="spellEnd"/>
          </w:p>
        </w:tc>
        <w:tc>
          <w:tcPr>
            <w:tcW w:w="6661" w:type="dxa"/>
          </w:tcPr>
          <w:p w14:paraId="71806C11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Председатель совета директоров компании </w:t>
            </w:r>
            <w:proofErr w:type="spellStart"/>
            <w:r w:rsidRPr="00544F88">
              <w:rPr>
                <w:rFonts w:cstheme="minorHAnsi"/>
              </w:rPr>
              <w:t>WikiVote</w:t>
            </w:r>
            <w:proofErr w:type="spellEnd"/>
            <w:r w:rsidRPr="00544F88">
              <w:rPr>
                <w:rFonts w:cstheme="minorHAnsi"/>
                <w:lang w:val="ru-RU"/>
              </w:rPr>
              <w:t>!</w:t>
            </w:r>
          </w:p>
          <w:p w14:paraId="66BEC9CD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8" w:history="1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="00544F88" w:rsidRPr="00544F88">
                <w:rPr>
                  <w:rStyle w:val="a6"/>
                  <w:rFonts w:cstheme="minorHAnsi"/>
                </w:rPr>
                <w:t>leader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-</w:t>
              </w:r>
              <w:r w:rsidR="00544F88" w:rsidRPr="00544F88">
                <w:rPr>
                  <w:rStyle w:val="a6"/>
                  <w:rFonts w:cstheme="minorHAnsi"/>
                </w:rPr>
                <w:t>id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users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/310</w:t>
              </w:r>
            </w:hyperlink>
          </w:p>
        </w:tc>
      </w:tr>
      <w:tr w:rsidR="00544F88" w:rsidRPr="00D81F16" w14:paraId="6C8C3269" w14:textId="77777777" w:rsidTr="005B4924">
        <w:trPr>
          <w:trHeight w:val="579"/>
        </w:trPr>
        <w:tc>
          <w:tcPr>
            <w:tcW w:w="710" w:type="dxa"/>
            <w:shd w:val="clear" w:color="auto" w:fill="F1F1F1"/>
          </w:tcPr>
          <w:p w14:paraId="702E19B2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5.</w:t>
            </w:r>
          </w:p>
        </w:tc>
        <w:tc>
          <w:tcPr>
            <w:tcW w:w="2694" w:type="dxa"/>
          </w:tcPr>
          <w:p w14:paraId="339CB521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Воронин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Андрей</w:t>
            </w:r>
            <w:proofErr w:type="spellEnd"/>
          </w:p>
          <w:p w14:paraId="1DDD8962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Игоревич</w:t>
            </w:r>
            <w:proofErr w:type="spellEnd"/>
          </w:p>
        </w:tc>
        <w:tc>
          <w:tcPr>
            <w:tcW w:w="6661" w:type="dxa"/>
          </w:tcPr>
          <w:p w14:paraId="56EC38A3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Директор Центра стратегических инициатив НИТУ «</w:t>
            </w:r>
            <w:proofErr w:type="spellStart"/>
            <w:r w:rsidRPr="00544F88">
              <w:rPr>
                <w:rFonts w:cstheme="minorHAnsi"/>
                <w:lang w:val="ru-RU"/>
              </w:rPr>
              <w:t>МИСиС</w:t>
            </w:r>
            <w:proofErr w:type="spellEnd"/>
            <w:r w:rsidRPr="00544F88">
              <w:rPr>
                <w:rFonts w:cstheme="minorHAnsi"/>
                <w:lang w:val="ru-RU"/>
              </w:rPr>
              <w:t>»</w:t>
            </w:r>
          </w:p>
          <w:p w14:paraId="3F459C5B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9">
              <w:r w:rsidR="00544F88" w:rsidRPr="00544F88">
                <w:rPr>
                  <w:rStyle w:val="a6"/>
                  <w:rFonts w:cstheme="minorHAnsi"/>
                </w:rPr>
                <w:t>http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youngscience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gov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sovet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personnel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Voronin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69823B41" w14:textId="77777777" w:rsidTr="005B4924">
        <w:trPr>
          <w:trHeight w:val="579"/>
        </w:trPr>
        <w:tc>
          <w:tcPr>
            <w:tcW w:w="710" w:type="dxa"/>
            <w:shd w:val="clear" w:color="auto" w:fill="F1F1F1"/>
          </w:tcPr>
          <w:p w14:paraId="5976E0CD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409AFFA6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Гудков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Павел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Геннадьевич</w:t>
            </w:r>
            <w:proofErr w:type="spellEnd"/>
          </w:p>
        </w:tc>
        <w:tc>
          <w:tcPr>
            <w:tcW w:w="6661" w:type="dxa"/>
          </w:tcPr>
          <w:p w14:paraId="154E61B8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Заместитель генерального директора Фонда содействия инновациям </w:t>
            </w:r>
          </w:p>
          <w:p w14:paraId="7B077E39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10" w:history="1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fasie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fund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management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gudkov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  <w:r w:rsidR="00544F88" w:rsidRPr="00544F88">
              <w:rPr>
                <w:rFonts w:cstheme="minorHAnsi"/>
                <w:lang w:val="ru-RU"/>
              </w:rPr>
              <w:t xml:space="preserve"> </w:t>
            </w:r>
          </w:p>
        </w:tc>
      </w:tr>
      <w:tr w:rsidR="00544F88" w:rsidRPr="00D81F16" w14:paraId="2EB6D82D" w14:textId="77777777" w:rsidTr="005B4924">
        <w:trPr>
          <w:trHeight w:val="599"/>
        </w:trPr>
        <w:tc>
          <w:tcPr>
            <w:tcW w:w="710" w:type="dxa"/>
            <w:shd w:val="clear" w:color="auto" w:fill="F1F1F1"/>
          </w:tcPr>
          <w:p w14:paraId="442811D7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6.</w:t>
            </w:r>
          </w:p>
        </w:tc>
        <w:tc>
          <w:tcPr>
            <w:tcW w:w="2694" w:type="dxa"/>
          </w:tcPr>
          <w:p w14:paraId="50414E27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Дорошенко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Андрей</w:t>
            </w:r>
            <w:proofErr w:type="spellEnd"/>
          </w:p>
          <w:p w14:paraId="74602154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Васильевич</w:t>
            </w:r>
            <w:proofErr w:type="spellEnd"/>
          </w:p>
        </w:tc>
        <w:tc>
          <w:tcPr>
            <w:tcW w:w="6661" w:type="dxa"/>
          </w:tcPr>
          <w:p w14:paraId="379A1F7D" w14:textId="38CE60F2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Директор лаборатории инициатив, центра анализа </w:t>
            </w:r>
            <w:proofErr w:type="spellStart"/>
            <w:r w:rsidRPr="00544F88">
              <w:rPr>
                <w:rFonts w:cstheme="minorHAnsi"/>
                <w:lang w:val="ru-RU"/>
              </w:rPr>
              <w:t>инвест</w:t>
            </w:r>
            <w:proofErr w:type="spellEnd"/>
            <w:r w:rsidRPr="00544F88">
              <w:rPr>
                <w:rFonts w:cstheme="minorHAnsi"/>
                <w:lang w:val="ru-RU"/>
              </w:rPr>
              <w:t xml:space="preserve"> климата направления «Лучшие практики» АСИ </w:t>
            </w:r>
            <w:hyperlink r:id="rId1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asi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agency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management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75FBC393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3790010D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7.</w:t>
            </w:r>
          </w:p>
        </w:tc>
        <w:tc>
          <w:tcPr>
            <w:tcW w:w="2694" w:type="dxa"/>
          </w:tcPr>
          <w:p w14:paraId="2A852D3C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Задорин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Игорь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Вениаминович</w:t>
            </w:r>
            <w:proofErr w:type="spellEnd"/>
          </w:p>
        </w:tc>
        <w:tc>
          <w:tcPr>
            <w:tcW w:w="6661" w:type="dxa"/>
          </w:tcPr>
          <w:p w14:paraId="522524A6" w14:textId="3D24E296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Организатор и руководитель Исследовательской группы ЦИРКОН</w:t>
            </w:r>
            <w:r w:rsidRPr="00544F88">
              <w:rPr>
                <w:rFonts w:cstheme="minorHAnsi"/>
                <w:lang w:val="ru-RU"/>
              </w:rPr>
              <w:br/>
            </w:r>
            <w:hyperlink r:id="rId12" w:history="1">
              <w:r w:rsidRPr="00544F88">
                <w:rPr>
                  <w:rStyle w:val="a6"/>
                  <w:rFonts w:cstheme="minorHAnsi"/>
                </w:rPr>
                <w:t>http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www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Pr="00544F88">
                <w:rPr>
                  <w:rStyle w:val="a6"/>
                  <w:rFonts w:cstheme="minorHAnsi"/>
                </w:rPr>
                <w:t>zircon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about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team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zadorin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igor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1A543B74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568AE559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8.</w:t>
            </w:r>
          </w:p>
        </w:tc>
        <w:tc>
          <w:tcPr>
            <w:tcW w:w="2694" w:type="dxa"/>
          </w:tcPr>
          <w:p w14:paraId="298D666B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Камынин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Павел</w:t>
            </w:r>
            <w:proofErr w:type="spellEnd"/>
          </w:p>
          <w:p w14:paraId="309EDD9B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Викторович</w:t>
            </w:r>
            <w:proofErr w:type="spellEnd"/>
          </w:p>
        </w:tc>
        <w:tc>
          <w:tcPr>
            <w:tcW w:w="6661" w:type="dxa"/>
          </w:tcPr>
          <w:p w14:paraId="27FC6FA8" w14:textId="3BA111BB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Руководитель проектной работы Московской школы управления СКОЛКОВО </w:t>
            </w:r>
            <w:r w:rsidRPr="00544F88">
              <w:rPr>
                <w:rFonts w:cstheme="minorHAnsi"/>
                <w:lang w:val="ru-RU"/>
              </w:rPr>
              <w:br/>
            </w:r>
            <w:hyperlink r:id="rId13" w:history="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leader</w:t>
              </w:r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r w:rsidRPr="00544F88">
                <w:rPr>
                  <w:rStyle w:val="a6"/>
                  <w:rFonts w:cstheme="minorHAnsi"/>
                </w:rPr>
                <w:t>id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users</w:t>
              </w:r>
              <w:r w:rsidRPr="00544F88">
                <w:rPr>
                  <w:rStyle w:val="a6"/>
                  <w:rFonts w:cstheme="minorHAnsi"/>
                  <w:lang w:val="ru-RU"/>
                </w:rPr>
                <w:t>/21673</w:t>
              </w:r>
            </w:hyperlink>
          </w:p>
        </w:tc>
      </w:tr>
      <w:tr w:rsidR="00544F88" w:rsidRPr="00D81F16" w14:paraId="11D6D071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2C798631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4D1DD05B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Лапко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Андрей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Валентинович</w:t>
            </w:r>
            <w:proofErr w:type="spellEnd"/>
          </w:p>
        </w:tc>
        <w:tc>
          <w:tcPr>
            <w:tcW w:w="6661" w:type="dxa"/>
          </w:tcPr>
          <w:p w14:paraId="0BCF02A3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Заместитель председателя Правления банка «Союз».</w:t>
            </w:r>
          </w:p>
          <w:p w14:paraId="1FA4D6F2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14" w:history="1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="00544F88" w:rsidRPr="00544F88">
                <w:rPr>
                  <w:rStyle w:val="a6"/>
                  <w:rFonts w:cstheme="minorHAnsi"/>
                </w:rPr>
                <w:t>www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banksoyuz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about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management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60FB972D" w14:textId="77777777" w:rsidTr="005B4924">
        <w:trPr>
          <w:trHeight w:val="597"/>
        </w:trPr>
        <w:tc>
          <w:tcPr>
            <w:tcW w:w="710" w:type="dxa"/>
            <w:shd w:val="clear" w:color="auto" w:fill="F1F1F1"/>
          </w:tcPr>
          <w:p w14:paraId="7907404F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  <w:r w:rsidRPr="00544F88">
              <w:rPr>
                <w:rFonts w:cstheme="minorHAnsi"/>
              </w:rPr>
              <w:t>9.</w:t>
            </w:r>
          </w:p>
        </w:tc>
        <w:tc>
          <w:tcPr>
            <w:tcW w:w="2694" w:type="dxa"/>
          </w:tcPr>
          <w:p w14:paraId="263B1EEC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Максимов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Андрей</w:t>
            </w:r>
            <w:proofErr w:type="spellEnd"/>
          </w:p>
          <w:p w14:paraId="451DFFE7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Михайлович</w:t>
            </w:r>
            <w:proofErr w:type="spellEnd"/>
          </w:p>
        </w:tc>
        <w:tc>
          <w:tcPr>
            <w:tcW w:w="6661" w:type="dxa"/>
          </w:tcPr>
          <w:p w14:paraId="2AEF154A" w14:textId="77777777" w:rsidR="00544F88" w:rsidRPr="00544F88" w:rsidRDefault="00544F88" w:rsidP="00544F88">
            <w:pPr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Основатель</w:t>
            </w:r>
            <w:proofErr w:type="spellEnd"/>
            <w:r w:rsidRPr="00544F88">
              <w:rPr>
                <w:rFonts w:cstheme="minorHAnsi"/>
              </w:rPr>
              <w:t xml:space="preserve"> и </w:t>
            </w:r>
            <w:proofErr w:type="spellStart"/>
            <w:r w:rsidRPr="00544F88">
              <w:rPr>
                <w:rFonts w:cstheme="minorHAnsi"/>
              </w:rPr>
              <w:t>управляющий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партнер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консалтинговой</w:t>
            </w:r>
            <w:proofErr w:type="spellEnd"/>
          </w:p>
          <w:p w14:paraId="31107F97" w14:textId="314F1F1F" w:rsidR="00544F88" w:rsidRPr="00544F88" w:rsidRDefault="00544F88" w:rsidP="00544F88">
            <w:pPr>
              <w:rPr>
                <w:rFonts w:cstheme="minorHAnsi"/>
                <w:color w:val="0563C1" w:themeColor="hyperlink"/>
                <w:u w:val="single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компании КРАМ</w:t>
            </w:r>
            <w:r w:rsidRPr="00544F88">
              <w:rPr>
                <w:rFonts w:cstheme="minorHAnsi"/>
                <w:lang w:val="ru-RU"/>
              </w:rPr>
              <w:br/>
            </w:r>
            <w:hyperlink r:id="rId15" w:history="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www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andreykram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Pr="00544F88">
                <w:rPr>
                  <w:rStyle w:val="a6"/>
                  <w:rFonts w:cstheme="minorHAnsi"/>
                </w:rPr>
                <w:t>com</w:t>
              </w:r>
            </w:hyperlink>
          </w:p>
        </w:tc>
      </w:tr>
      <w:tr w:rsidR="00544F88" w:rsidRPr="00D81F16" w14:paraId="08C979EB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2EE37297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66AFCB24" w14:textId="77777777" w:rsidR="00544F88" w:rsidRPr="00544F88" w:rsidRDefault="00544F88" w:rsidP="00544F88">
            <w:pPr>
              <w:jc w:val="center"/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Наумов Станислав Александрович</w:t>
            </w:r>
          </w:p>
        </w:tc>
        <w:tc>
          <w:tcPr>
            <w:tcW w:w="6661" w:type="dxa"/>
          </w:tcPr>
          <w:p w14:paraId="01111E71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Депутат Государственной думы</w:t>
            </w:r>
            <w:r w:rsidRPr="00544F88">
              <w:rPr>
                <w:rFonts w:cstheme="minorHAnsi"/>
                <w:lang w:val="ru-RU"/>
              </w:rPr>
              <w:br/>
            </w:r>
            <w:hyperlink r:id="rId16" w:history="1">
              <w:r w:rsidRPr="00544F88">
                <w:rPr>
                  <w:rStyle w:val="a6"/>
                  <w:rFonts w:cstheme="minorHAnsi"/>
                  <w:lang w:val="ru-RU"/>
                </w:rPr>
                <w:t>http://duma.gov.ru/duma/persons/1056010/</w:t>
              </w:r>
            </w:hyperlink>
          </w:p>
        </w:tc>
      </w:tr>
      <w:tr w:rsidR="00544F88" w:rsidRPr="00D81F16" w14:paraId="71DF872C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3456EDF0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05F2CCB2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Пахомов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Артур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Николаевич</w:t>
            </w:r>
            <w:proofErr w:type="spellEnd"/>
          </w:p>
        </w:tc>
        <w:tc>
          <w:tcPr>
            <w:tcW w:w="6661" w:type="dxa"/>
          </w:tcPr>
          <w:p w14:paraId="4EA382D8" w14:textId="77777777" w:rsidR="00544F88" w:rsidRPr="00544F88" w:rsidRDefault="00544F88" w:rsidP="00544F88">
            <w:pPr>
              <w:rPr>
                <w:rFonts w:cstheme="minorHAnsi"/>
              </w:rPr>
            </w:pPr>
            <w:r w:rsidRPr="00544F88">
              <w:rPr>
                <w:rFonts w:cstheme="minorHAnsi"/>
                <w:lang w:val="ru-RU"/>
              </w:rPr>
              <w:t xml:space="preserve">Председатель правления Лаборатории институционального проектного инжиниринга. </w:t>
            </w:r>
            <w:hyperlink r:id="rId17" w:history="1">
              <w:r w:rsidRPr="00544F88">
                <w:rPr>
                  <w:rStyle w:val="a6"/>
                  <w:rFonts w:cstheme="minorHAnsi"/>
                </w:rPr>
                <w:t>https://whoiswho.dp.ru/cart/person/1915426</w:t>
              </w:r>
            </w:hyperlink>
          </w:p>
        </w:tc>
      </w:tr>
      <w:tr w:rsidR="00544F88" w:rsidRPr="00544F88" w14:paraId="7F6B3668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27519E51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13362AB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Прокопьев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Сергей</w:t>
            </w:r>
            <w:proofErr w:type="spellEnd"/>
          </w:p>
          <w:p w14:paraId="2B5CFA69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Олегович</w:t>
            </w:r>
            <w:proofErr w:type="spellEnd"/>
          </w:p>
        </w:tc>
        <w:tc>
          <w:tcPr>
            <w:tcW w:w="6661" w:type="dxa"/>
          </w:tcPr>
          <w:p w14:paraId="6864D5CE" w14:textId="719DB4BA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Руководитель отдела развития инвестиционных и кредитных продуктов, </w:t>
            </w:r>
            <w:r w:rsidRPr="00544F88">
              <w:rPr>
                <w:rFonts w:cstheme="minorHAnsi"/>
              </w:rPr>
              <w:t>Finance</w:t>
            </w:r>
            <w:r w:rsidRPr="00544F88">
              <w:rPr>
                <w:rFonts w:cstheme="minorHAnsi"/>
                <w:lang w:val="ru-RU"/>
              </w:rPr>
              <w:t xml:space="preserve"> </w:t>
            </w:r>
            <w:r w:rsidRPr="00544F88">
              <w:rPr>
                <w:rFonts w:cstheme="minorHAnsi"/>
              </w:rPr>
              <w:t>Freedom</w:t>
            </w:r>
            <w:r w:rsidRPr="00544F88">
              <w:rPr>
                <w:rFonts w:cstheme="minorHAnsi"/>
                <w:lang w:val="ru-RU"/>
              </w:rPr>
              <w:t xml:space="preserve"> </w:t>
            </w:r>
            <w:r w:rsidRPr="00544F88">
              <w:rPr>
                <w:rFonts w:cstheme="minorHAnsi"/>
              </w:rPr>
              <w:t>Bank</w:t>
            </w:r>
            <w:r w:rsidRPr="00544F88">
              <w:rPr>
                <w:rFonts w:cstheme="minorHAnsi"/>
                <w:lang w:val="ru-RU"/>
              </w:rPr>
              <w:t xml:space="preserve"> </w:t>
            </w:r>
            <w:r w:rsidRPr="00544F88">
              <w:rPr>
                <w:rFonts w:cstheme="minorHAnsi"/>
                <w:lang w:val="ru-RU"/>
              </w:rPr>
              <w:br/>
            </w:r>
            <w:hyperlink r:id="rId18" w:history="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bankffin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5ACF16D4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4F1331F6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2E707FB6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Тамбиев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Максим</w:t>
            </w:r>
            <w:proofErr w:type="spellEnd"/>
          </w:p>
          <w:p w14:paraId="2CE03EB0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Исламович</w:t>
            </w:r>
            <w:proofErr w:type="spellEnd"/>
          </w:p>
        </w:tc>
        <w:tc>
          <w:tcPr>
            <w:tcW w:w="6661" w:type="dxa"/>
          </w:tcPr>
          <w:p w14:paraId="31D1AA0C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Руководитель направления Бейкер Тилли </w:t>
            </w:r>
            <w:proofErr w:type="spellStart"/>
            <w:r w:rsidRPr="00544F88">
              <w:rPr>
                <w:rFonts w:cstheme="minorHAnsi"/>
                <w:lang w:val="ru-RU"/>
              </w:rPr>
              <w:t>Русаудит</w:t>
            </w:r>
            <w:proofErr w:type="spellEnd"/>
          </w:p>
          <w:p w14:paraId="53756C78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19" w:history="1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="00544F88" w:rsidRPr="00544F88">
                <w:rPr>
                  <w:rStyle w:val="a6"/>
                  <w:rFonts w:cstheme="minorHAnsi"/>
                </w:rPr>
                <w:t>www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tadviser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index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php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  <w:lang w:val="ru-RU"/>
                </w:rPr>
                <w:t>Персона:Тамбиев_Максим_Исламович</w:t>
              </w:r>
              <w:proofErr w:type="spellEnd"/>
            </w:hyperlink>
          </w:p>
        </w:tc>
      </w:tr>
      <w:tr w:rsidR="00544F88" w:rsidRPr="00D81F16" w14:paraId="68B6F734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55AB97AF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32E6F828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Холкин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Дмитрий</w:t>
            </w:r>
            <w:proofErr w:type="spellEnd"/>
          </w:p>
          <w:p w14:paraId="61CAD95E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Владимирович</w:t>
            </w:r>
            <w:proofErr w:type="spellEnd"/>
          </w:p>
        </w:tc>
        <w:tc>
          <w:tcPr>
            <w:tcW w:w="6661" w:type="dxa"/>
          </w:tcPr>
          <w:p w14:paraId="65116E07" w14:textId="10BABE9B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Директор Инфраструктурного центра «ЭНЕРДЖИНЕТ», Фонд ЦСР "Северо-Запад" </w:t>
            </w:r>
            <w:hyperlink r:id="rId20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events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vedomosti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speakers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holkin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dmitrii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-5392</w:t>
              </w:r>
            </w:hyperlink>
          </w:p>
        </w:tc>
      </w:tr>
      <w:tr w:rsidR="00544F88" w:rsidRPr="00D81F16" w14:paraId="2EACE51D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4E367EF9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1BB204AE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Хорошаев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Сергей</w:t>
            </w:r>
            <w:proofErr w:type="spellEnd"/>
          </w:p>
          <w:p w14:paraId="176A421B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Владимирович</w:t>
            </w:r>
            <w:proofErr w:type="spellEnd"/>
          </w:p>
        </w:tc>
        <w:tc>
          <w:tcPr>
            <w:tcW w:w="6661" w:type="dxa"/>
          </w:tcPr>
          <w:p w14:paraId="041B843E" w14:textId="52D7CABB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Президент национальной экологической компании, член НТС ППК «РЭО» </w:t>
            </w:r>
            <w:r w:rsidRPr="00544F88">
              <w:rPr>
                <w:rFonts w:cstheme="minorHAnsi"/>
                <w:lang w:val="ru-RU"/>
              </w:rPr>
              <w:br/>
            </w:r>
            <w:hyperlink r:id="rId21" w:history="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red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Pr="00544F88">
                <w:rPr>
                  <w:rStyle w:val="a6"/>
                  <w:rFonts w:cstheme="minorHAnsi"/>
                </w:rPr>
                <w:t>help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about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experts</w:t>
              </w:r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khoroshaev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sergey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vladimirovich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</w:hyperlink>
          </w:p>
        </w:tc>
      </w:tr>
      <w:tr w:rsidR="00544F88" w:rsidRPr="00D81F16" w14:paraId="47658FAE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39DE51EB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20F969AF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Чернин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Максим</w:t>
            </w:r>
            <w:proofErr w:type="spellEnd"/>
          </w:p>
          <w:p w14:paraId="1B5812BA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Борисович</w:t>
            </w:r>
            <w:proofErr w:type="spellEnd"/>
          </w:p>
        </w:tc>
        <w:tc>
          <w:tcPr>
            <w:tcW w:w="6661" w:type="dxa"/>
          </w:tcPr>
          <w:p w14:paraId="6C7B0B18" w14:textId="0A087E54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 xml:space="preserve">Сооснователь компании «ДОКТОР РЯДОМ», член Совета директоров «РОСГОССТРАХ» </w:t>
            </w:r>
            <w:r w:rsidRPr="00544F88">
              <w:rPr>
                <w:rFonts w:cstheme="minorHAnsi"/>
                <w:lang w:val="ru-RU"/>
              </w:rPr>
              <w:br/>
            </w:r>
            <w:hyperlink r:id="rId22" w:history="1">
              <w:r w:rsidRPr="00544F88">
                <w:rPr>
                  <w:rStyle w:val="a6"/>
                  <w:rFonts w:cstheme="minorHAnsi"/>
                </w:rPr>
                <w:t>https</w:t>
              </w:r>
              <w:r w:rsidRPr="00544F88">
                <w:rPr>
                  <w:rStyle w:val="a6"/>
                  <w:rFonts w:cstheme="minorHAnsi"/>
                  <w:lang w:val="ru-RU"/>
                </w:rPr>
                <w:t>://</w:t>
              </w:r>
              <w:r w:rsidRPr="00544F88">
                <w:rPr>
                  <w:rStyle w:val="a6"/>
                  <w:rFonts w:cstheme="minorHAnsi"/>
                </w:rPr>
                <w:t>www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insur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-</w:t>
              </w:r>
              <w:r w:rsidRPr="00544F88">
                <w:rPr>
                  <w:rStyle w:val="a6"/>
                  <w:rFonts w:cstheme="minorHAnsi"/>
                </w:rPr>
                <w:t>info</w:t>
              </w:r>
              <w:r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Pr="00544F88">
                <w:rPr>
                  <w:rStyle w:val="a6"/>
                  <w:rFonts w:cstheme="minorHAnsi"/>
                </w:rPr>
                <w:t>experts</w:t>
              </w:r>
              <w:r w:rsidRPr="00544F88">
                <w:rPr>
                  <w:rStyle w:val="a6"/>
                  <w:rFonts w:cstheme="minorHAnsi"/>
                  <w:lang w:val="ru-RU"/>
                </w:rPr>
                <w:t>/316/</w:t>
              </w:r>
            </w:hyperlink>
          </w:p>
        </w:tc>
      </w:tr>
      <w:tr w:rsidR="00544F88" w:rsidRPr="004A0D69" w14:paraId="2B15E206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1E45D8B6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78977111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Чернышев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Сергей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Борисович</w:t>
            </w:r>
            <w:proofErr w:type="spellEnd"/>
          </w:p>
        </w:tc>
        <w:tc>
          <w:tcPr>
            <w:tcW w:w="6661" w:type="dxa"/>
          </w:tcPr>
          <w:p w14:paraId="64D986CB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Координатор Рабочей группы «</w:t>
            </w:r>
            <w:proofErr w:type="spellStart"/>
            <w:r w:rsidRPr="00544F88">
              <w:rPr>
                <w:rFonts w:cstheme="minorHAnsi"/>
                <w:lang w:val="ru-RU"/>
              </w:rPr>
              <w:t>Техноэкономика</w:t>
            </w:r>
            <w:proofErr w:type="spellEnd"/>
            <w:r w:rsidRPr="00544F88">
              <w:rPr>
                <w:rFonts w:cstheme="minorHAnsi"/>
                <w:lang w:val="ru-RU"/>
              </w:rPr>
              <w:t>»</w:t>
            </w:r>
          </w:p>
          <w:p w14:paraId="08151010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23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wikipedia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org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r w:rsidR="00544F88" w:rsidRPr="00544F88">
                <w:rPr>
                  <w:rStyle w:val="a6"/>
                  <w:rFonts w:cstheme="minorHAnsi"/>
                </w:rPr>
                <w:t>wiki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  <w:lang w:val="ru-RU"/>
                </w:rPr>
                <w:t>Чернышёв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,_</w:t>
              </w:r>
              <w:proofErr w:type="spellStart"/>
              <w:r w:rsidR="00544F88" w:rsidRPr="00544F88">
                <w:rPr>
                  <w:rStyle w:val="a6"/>
                  <w:rFonts w:cstheme="minorHAnsi"/>
                  <w:lang w:val="ru-RU"/>
                </w:rPr>
                <w:t>Сергей_Борисович</w:t>
              </w:r>
              <w:proofErr w:type="spellEnd"/>
            </w:hyperlink>
          </w:p>
        </w:tc>
      </w:tr>
      <w:tr w:rsidR="00544F88" w:rsidRPr="00D81F16" w14:paraId="564F2FC5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018CBA1A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0ECC3A96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Шакирова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Джамиля</w:t>
            </w:r>
            <w:proofErr w:type="spellEnd"/>
          </w:p>
          <w:p w14:paraId="4BF03661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Рашидовна</w:t>
            </w:r>
            <w:proofErr w:type="spellEnd"/>
          </w:p>
        </w:tc>
        <w:tc>
          <w:tcPr>
            <w:tcW w:w="6661" w:type="dxa"/>
          </w:tcPr>
          <w:p w14:paraId="5962FAD2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Генеральный директор «ИННОЛИТИКА»</w:t>
            </w:r>
          </w:p>
          <w:p w14:paraId="453D28B3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24">
              <w:r w:rsidR="00544F88" w:rsidRPr="00544F88">
                <w:rPr>
                  <w:rStyle w:val="a6"/>
                  <w:rFonts w:cstheme="minorHAnsi"/>
                </w:rPr>
                <w:t>https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innolytica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org</w:t>
              </w:r>
            </w:hyperlink>
          </w:p>
        </w:tc>
      </w:tr>
      <w:tr w:rsidR="00544F88" w:rsidRPr="00D81F16" w14:paraId="22569E6B" w14:textId="77777777" w:rsidTr="005B4924">
        <w:trPr>
          <w:trHeight w:val="299"/>
        </w:trPr>
        <w:tc>
          <w:tcPr>
            <w:tcW w:w="710" w:type="dxa"/>
            <w:shd w:val="clear" w:color="auto" w:fill="F1F1F1"/>
          </w:tcPr>
          <w:p w14:paraId="36E8831E" w14:textId="77777777" w:rsidR="00544F88" w:rsidRPr="00544F88" w:rsidRDefault="00544F88" w:rsidP="00544F88">
            <w:pPr>
              <w:pStyle w:val="a7"/>
              <w:numPr>
                <w:ilvl w:val="0"/>
                <w:numId w:val="3"/>
              </w:numPr>
              <w:contextualSpacing w:val="0"/>
              <w:rPr>
                <w:rFonts w:cstheme="minorHAnsi"/>
                <w:lang w:val="ru-RU"/>
              </w:rPr>
            </w:pPr>
          </w:p>
        </w:tc>
        <w:tc>
          <w:tcPr>
            <w:tcW w:w="2694" w:type="dxa"/>
          </w:tcPr>
          <w:p w14:paraId="10FAD49E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Щукин</w:t>
            </w:r>
            <w:proofErr w:type="spellEnd"/>
            <w:r w:rsidRPr="00544F88">
              <w:rPr>
                <w:rFonts w:cstheme="minorHAnsi"/>
              </w:rPr>
              <w:t xml:space="preserve"> </w:t>
            </w:r>
            <w:proofErr w:type="spellStart"/>
            <w:r w:rsidRPr="00544F88">
              <w:rPr>
                <w:rFonts w:cstheme="minorHAnsi"/>
              </w:rPr>
              <w:t>Тимур</w:t>
            </w:r>
            <w:proofErr w:type="spellEnd"/>
          </w:p>
          <w:p w14:paraId="01BB6627" w14:textId="77777777" w:rsidR="00544F88" w:rsidRPr="00544F88" w:rsidRDefault="00544F88" w:rsidP="00544F88">
            <w:pPr>
              <w:jc w:val="center"/>
              <w:rPr>
                <w:rFonts w:cstheme="minorHAnsi"/>
              </w:rPr>
            </w:pPr>
            <w:proofErr w:type="spellStart"/>
            <w:r w:rsidRPr="00544F88">
              <w:rPr>
                <w:rFonts w:cstheme="minorHAnsi"/>
              </w:rPr>
              <w:t>Николаевич</w:t>
            </w:r>
            <w:proofErr w:type="spellEnd"/>
          </w:p>
        </w:tc>
        <w:tc>
          <w:tcPr>
            <w:tcW w:w="6661" w:type="dxa"/>
          </w:tcPr>
          <w:p w14:paraId="0D4A94DA" w14:textId="77777777" w:rsidR="00544F88" w:rsidRPr="00544F88" w:rsidRDefault="00544F88" w:rsidP="00544F88">
            <w:pPr>
              <w:rPr>
                <w:rFonts w:cstheme="minorHAnsi"/>
                <w:lang w:val="ru-RU"/>
              </w:rPr>
            </w:pPr>
            <w:r w:rsidRPr="00544F88">
              <w:rPr>
                <w:rFonts w:cstheme="minorHAnsi"/>
                <w:lang w:val="ru-RU"/>
              </w:rPr>
              <w:t>Модератор проектной работы МШУ СКОЛКОВО</w:t>
            </w:r>
          </w:p>
          <w:p w14:paraId="013D28E6" w14:textId="77777777" w:rsidR="00544F88" w:rsidRPr="00544F88" w:rsidRDefault="005B4924" w:rsidP="00544F88">
            <w:pPr>
              <w:rPr>
                <w:rFonts w:cstheme="minorHAnsi"/>
                <w:lang w:val="ru-RU"/>
              </w:rPr>
            </w:pPr>
            <w:hyperlink r:id="rId25">
              <w:r w:rsidR="00544F88" w:rsidRPr="00544F88">
                <w:rPr>
                  <w:rStyle w:val="a6"/>
                  <w:rFonts w:cstheme="minorHAnsi"/>
                </w:rPr>
                <w:t>http</w:t>
              </w:r>
              <w:r w:rsidR="00544F88" w:rsidRPr="00544F88">
                <w:rPr>
                  <w:rStyle w:val="a6"/>
                  <w:rFonts w:cstheme="minorHAnsi"/>
                  <w:lang w:val="ru-RU"/>
                </w:rPr>
                <w:t>://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delocsr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ru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</w:t>
              </w:r>
              <w:proofErr w:type="spellStart"/>
              <w:r w:rsidR="00544F88" w:rsidRPr="00544F88">
                <w:rPr>
                  <w:rStyle w:val="a6"/>
                  <w:rFonts w:cstheme="minorHAnsi"/>
                </w:rPr>
                <w:t>comitet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/члены-комитета/</w:t>
              </w:r>
              <w:proofErr w:type="spellStart"/>
              <w:r w:rsidR="00544F88" w:rsidRPr="00544F88">
                <w:rPr>
                  <w:rStyle w:val="a6"/>
                  <w:rFonts w:cstheme="minorHAnsi"/>
                  <w:lang w:val="ru-RU"/>
                </w:rPr>
                <w:t>щукин-тимур-николаевич</w:t>
              </w:r>
              <w:proofErr w:type="spellEnd"/>
              <w:r w:rsidR="00544F88" w:rsidRPr="00544F88">
                <w:rPr>
                  <w:rStyle w:val="a6"/>
                  <w:rFonts w:cstheme="minorHAnsi"/>
                  <w:lang w:val="ru-RU"/>
                </w:rPr>
                <w:t>.</w:t>
              </w:r>
              <w:r w:rsidR="00544F88" w:rsidRPr="00544F88">
                <w:rPr>
                  <w:rStyle w:val="a6"/>
                  <w:rFonts w:cstheme="minorHAnsi"/>
                </w:rPr>
                <w:t>html</w:t>
              </w:r>
            </w:hyperlink>
          </w:p>
        </w:tc>
      </w:tr>
    </w:tbl>
    <w:p w14:paraId="14677E60" w14:textId="77777777" w:rsidR="001F47C6" w:rsidRPr="005B4924" w:rsidRDefault="001F47C6" w:rsidP="005B4924"/>
    <w:sectPr w:rsidR="001F47C6" w:rsidRPr="005B4924" w:rsidSect="005B4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1AEA"/>
    <w:multiLevelType w:val="multilevel"/>
    <w:tmpl w:val="73062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A5A22A1"/>
    <w:multiLevelType w:val="hybridMultilevel"/>
    <w:tmpl w:val="6FEEA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7176"/>
    <w:multiLevelType w:val="multilevel"/>
    <w:tmpl w:val="FED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F88"/>
    <w:rsid w:val="001F47C6"/>
    <w:rsid w:val="00544F88"/>
    <w:rsid w:val="005B4924"/>
    <w:rsid w:val="008D0718"/>
    <w:rsid w:val="00B57354"/>
    <w:rsid w:val="00E6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95A3"/>
  <w15:chartTrackingRefBased/>
  <w15:docId w15:val="{F391CDE1-E40F-45C2-9CD6-DCDD71F3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4F88"/>
  </w:style>
  <w:style w:type="paragraph" w:styleId="1">
    <w:name w:val="heading 1"/>
    <w:basedOn w:val="a0"/>
    <w:next w:val="a0"/>
    <w:link w:val="10"/>
    <w:uiPriority w:val="9"/>
    <w:qFormat/>
    <w:rsid w:val="00B57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ВКР"/>
    <w:basedOn w:val="1"/>
    <w:qFormat/>
    <w:rsid w:val="00B57354"/>
    <w:pPr>
      <w:spacing w:before="120" w:after="120"/>
      <w:ind w:left="708"/>
    </w:pPr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1"/>
    <w:link w:val="1"/>
    <w:uiPriority w:val="9"/>
    <w:rsid w:val="00B57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1"/>
    <w:link w:val="12"/>
    <w:qFormat/>
    <w:rsid w:val="008D0718"/>
    <w:pPr>
      <w:spacing w:after="120"/>
      <w:ind w:left="708"/>
    </w:pPr>
    <w:rPr>
      <w:rFonts w:ascii="Times New Roman" w:hAnsi="Times New Roman"/>
      <w:b/>
      <w:color w:val="000000" w:themeColor="text1"/>
      <w:sz w:val="28"/>
    </w:rPr>
  </w:style>
  <w:style w:type="character" w:customStyle="1" w:styleId="12">
    <w:name w:val="Стиль1 Знак"/>
    <w:basedOn w:val="10"/>
    <w:link w:val="11"/>
    <w:rsid w:val="008D071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a">
    <w:name w:val="Реферат"/>
    <w:basedOn w:val="1"/>
    <w:link w:val="a5"/>
    <w:qFormat/>
    <w:rsid w:val="00E64E18"/>
    <w:pPr>
      <w:numPr>
        <w:ilvl w:val="1"/>
        <w:numId w:val="2"/>
      </w:numPr>
      <w:spacing w:before="120" w:after="120"/>
      <w:ind w:firstLine="709"/>
    </w:pPr>
    <w:rPr>
      <w:rFonts w:ascii="Times New Roman" w:hAnsi="Times New Roman"/>
      <w:b/>
      <w:color w:val="000000" w:themeColor="text1"/>
      <w:sz w:val="24"/>
    </w:rPr>
  </w:style>
  <w:style w:type="character" w:customStyle="1" w:styleId="a5">
    <w:name w:val="Реферат Знак"/>
    <w:basedOn w:val="10"/>
    <w:link w:val="a"/>
    <w:rsid w:val="00E64E1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6">
    <w:name w:val="Hyperlink"/>
    <w:basedOn w:val="a1"/>
    <w:uiPriority w:val="99"/>
    <w:unhideWhenUsed/>
    <w:rsid w:val="00544F88"/>
    <w:rPr>
      <w:color w:val="0563C1" w:themeColor="hyperlink"/>
      <w:u w:val="single"/>
    </w:rPr>
  </w:style>
  <w:style w:type="paragraph" w:styleId="a7">
    <w:name w:val="List Paragraph"/>
    <w:basedOn w:val="a0"/>
    <w:uiPriority w:val="1"/>
    <w:qFormat/>
    <w:rsid w:val="00544F8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44F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1"/>
    <w:uiPriority w:val="99"/>
    <w:semiHidden/>
    <w:unhideWhenUsed/>
    <w:rsid w:val="0054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users/310" TargetMode="External"/><Relationship Id="rId13" Type="http://schemas.openxmlformats.org/officeDocument/2006/relationships/hyperlink" Target="https://leader-id.ru/users/21673" TargetMode="External"/><Relationship Id="rId18" Type="http://schemas.openxmlformats.org/officeDocument/2006/relationships/hyperlink" Target="https://bankffin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d.help/about/experts/khoroshaev-sergey-vladimirovich/" TargetMode="External"/><Relationship Id="rId7" Type="http://schemas.openxmlformats.org/officeDocument/2006/relationships/hyperlink" Target="https://leader-id.ru/users/67" TargetMode="External"/><Relationship Id="rId12" Type="http://schemas.openxmlformats.org/officeDocument/2006/relationships/hyperlink" Target="http://www.zircon.ru/about/team/zadorin-igor/" TargetMode="External"/><Relationship Id="rId17" Type="http://schemas.openxmlformats.org/officeDocument/2006/relationships/hyperlink" Target="https://whoiswho.dp.ru/cart/person/1915426" TargetMode="External"/><Relationship Id="rId25" Type="http://schemas.openxmlformats.org/officeDocument/2006/relationships/hyperlink" Target="http://delocsr.ru/comitet/&#1095;&#1083;&#1077;&#1085;&#1099;-&#1082;&#1086;&#1084;&#1080;&#1090;&#1077;&#1090;&#1072;/&#1097;&#1091;&#1082;&#1080;&#1085;-&#1090;&#1080;&#1084;&#1091;&#1088;-&#1085;&#1080;&#1082;&#1086;&#1083;&#1072;&#1077;&#1074;&#1080;&#1095;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uma.gov.ru/duma/persons/1056010/" TargetMode="External"/><Relationship Id="rId20" Type="http://schemas.openxmlformats.org/officeDocument/2006/relationships/hyperlink" Target="https://events.vedomosti.ru/speakers/holkin-dmitrii-53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si.ru/" TargetMode="External"/><Relationship Id="rId11" Type="http://schemas.openxmlformats.org/officeDocument/2006/relationships/hyperlink" Target="https://asi.ru/agency/management/" TargetMode="External"/><Relationship Id="rId24" Type="http://schemas.openxmlformats.org/officeDocument/2006/relationships/hyperlink" Target="https://innolytica.org/" TargetMode="External"/><Relationship Id="rId5" Type="http://schemas.openxmlformats.org/officeDocument/2006/relationships/hyperlink" Target="https://www.tadviser.ru/index.php/&#1055;&#1077;&#1088;&#1089;&#1086;&#1085;&#1072;:&#1041;&#1072;&#1085;&#1076;&#1091;&#1088;&#1080;&#1085;_&#1043;&#1072;&#1088;&#1072;&#1083;&#1100;&#1076;_&#1048;&#1074;&#1072;&#1085;&#1086;&#1074;&#1080;&#1095;" TargetMode="External"/><Relationship Id="rId15" Type="http://schemas.openxmlformats.org/officeDocument/2006/relationships/hyperlink" Target="https://www.andreykram.com" TargetMode="External"/><Relationship Id="rId23" Type="http://schemas.openxmlformats.org/officeDocument/2006/relationships/hyperlink" Target="https://ru.wikipedia.org/wiki/&#1063;&#1077;&#1088;&#1085;&#1099;&#1096;&#1105;&#1074;%2C_&#1057;&#1077;&#1088;&#1075;&#1077;&#1081;_&#1041;&#1086;&#1088;&#1080;&#1089;&#1086;&#1074;&#1080;&#1095;" TargetMode="External"/><Relationship Id="rId10" Type="http://schemas.openxmlformats.org/officeDocument/2006/relationships/hyperlink" Target="https://fasie.ru/fund/management/gudkov/" TargetMode="External"/><Relationship Id="rId19" Type="http://schemas.openxmlformats.org/officeDocument/2006/relationships/hyperlink" Target="https://www.tadviser.ru/index.php/&#1055;&#1077;&#1088;&#1089;&#1086;&#1085;&#1072;:&#1058;&#1072;&#1084;&#1073;&#1080;&#1077;&#1074;_&#1052;&#1072;&#1082;&#1089;&#1080;&#1084;_&#1048;&#1089;&#1083;&#1072;&#1084;&#1086;&#1074;&#1080;&#109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ngscience.gov.ru/sovet/personnel/Voronin/" TargetMode="External"/><Relationship Id="rId14" Type="http://schemas.openxmlformats.org/officeDocument/2006/relationships/hyperlink" Target="https://www.banksoyuz.ru/ru/about/management/" TargetMode="External"/><Relationship Id="rId22" Type="http://schemas.openxmlformats.org/officeDocument/2006/relationships/hyperlink" Target="https://www.insur-info.ru/experts/31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Боргун Екатерина Витальевна</dc:creator>
  <cp:keywords/>
  <dc:description/>
  <cp:lastModifiedBy>Боргун Екатерина Витальевна</cp:lastModifiedBy>
  <cp:revision>2</cp:revision>
  <dcterms:created xsi:type="dcterms:W3CDTF">2021-10-17T16:35:00Z</dcterms:created>
  <dcterms:modified xsi:type="dcterms:W3CDTF">2021-10-17T16:42:00Z</dcterms:modified>
</cp:coreProperties>
</file>